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AA6939" w14:textId="77777777" w:rsidR="00747590" w:rsidRPr="00D41732" w:rsidRDefault="00031885">
      <w:pPr>
        <w:spacing w:line="36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bookmarkStart w:id="0" w:name="_GoBack"/>
      <w:bookmarkEnd w:id="0"/>
      <w:r w:rsidRPr="00D417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  <w:t>Коммерческое предложение ООО</w:t>
      </w:r>
      <w:r w:rsidRPr="00D41732">
        <w:rPr>
          <w:rFonts w:ascii="Times New Roman" w:eastAsia="Times New Roman" w:hAnsi="Times New Roman" w:cs="Times New Roman" w:hint="eastAsia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«Вуд </w:t>
      </w:r>
      <w:proofErr w:type="spellStart"/>
      <w:r w:rsidRPr="00D417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Pr="00D41732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shd w:val="clear" w:color="auto" w:fill="FFFFFF"/>
          <w:lang w:val="ru-RU" w:bidi="ar"/>
        </w:rPr>
        <w:t>»</w:t>
      </w:r>
    </w:p>
    <w:p w14:paraId="4F938919" w14:textId="4D2C285F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ООО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«Вуд </w:t>
      </w:r>
      <w:proofErr w:type="spellStart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»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–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отечественная строительная компания, обладающая мощным производственным и техническим потенциалом, занимающей особое положение на строительном рынке Республики Беларусь.</w:t>
      </w:r>
    </w:p>
    <w:p w14:paraId="69FF524E" w14:textId="793E6677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С 2010 года мы </w:t>
      </w:r>
      <w:r w:rsidRPr="00D41732">
        <w:rPr>
          <w:rFonts w:ascii="Times New Roman" w:hAnsi="Times New Roman" w:cs="Times New Roman"/>
          <w:sz w:val="30"/>
          <w:szCs w:val="30"/>
          <w:lang w:val="ru-RU"/>
        </w:rPr>
        <w:t>производим сборные деревянные здания.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Основным направлением деятельности </w:t>
      </w:r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ООО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«Вуд </w:t>
      </w:r>
      <w:proofErr w:type="spellStart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» является полный цикл производства: от заготовки древесины до внутренней отделки построенного дома без посредников. За это время реализовали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проекты как для частных лиц, так и крупные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коммерческие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проекты: гостиницы, рестораны, туристические комплексы. </w:t>
      </w:r>
    </w:p>
    <w:p w14:paraId="03056C75" w14:textId="6F8BA5D0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Количество построенных объектов измеряется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сотнями, а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география охватывает различные страны и континенты: Беларусь, Россия, ОАЭ, Казахстан, Австрия, Франция, Германия, Румыния, Чехия, Словакия.</w:t>
      </w:r>
    </w:p>
    <w:p w14:paraId="63D9E1C8" w14:textId="659AF228" w:rsidR="00747590" w:rsidRPr="00D41732" w:rsidRDefault="00031885" w:rsidP="00D41732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Продукция</w:t>
      </w:r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, производимая нами,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классифицируется по </w:t>
      </w:r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следующему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коду ТН ЕАЭС</w:t>
      </w:r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: </w:t>
      </w:r>
      <w:r w:rsidR="004C2C5F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9406109000 Сборная строительная конструкция из древесины.</w:t>
      </w:r>
    </w:p>
    <w:p w14:paraId="38B7A12D" w14:textId="69EDDFAF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В команде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ООО «Вуд </w:t>
      </w:r>
      <w:proofErr w:type="spellStart"/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="00D41732"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»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трудятся более 100 квалифицированных специалистов, включая монтажников, кровельщиков и отделочников, которые работают круглый год, обеспечивая надежность и высокий стандарт выполнения работ.</w:t>
      </w:r>
    </w:p>
    <w:p w14:paraId="77AF0047" w14:textId="77777777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Наше архитектурное бюро разрабатывает индивидуальные проекты деревянных домов, соответствующие всем архитектурным нормам и техническим правилам, и в то же время с учетом пожеланий заказчика.</w:t>
      </w:r>
    </w:p>
    <w:p w14:paraId="0FAAA832" w14:textId="77777777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Наше производство оснащено новейшим европейским оборудованием, где древесина проходит полный цикл обработки: от первичной деревообработки до получения высококачественного материала.</w:t>
      </w:r>
    </w:p>
    <w:p w14:paraId="0CD5E64D" w14:textId="77777777" w:rsidR="00D41732" w:rsidRDefault="00031885" w:rsidP="00D41732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Для реализации наших проектов мы используем современное оборудование от ведущих европейских производителей, таких как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«</w:t>
      </w:r>
      <w:proofErr w:type="spellStart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en-GB" w:bidi="ar"/>
        </w:rPr>
        <w:t>Hundegger</w:t>
      </w:r>
      <w:proofErr w:type="spellEnd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».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Это оборудование позволяет нам достигать высокой точности обработки древесины и других материалов, что значительно повышает качество конечного продукта. Мы постоянно обновляем оборудование и внедряем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современные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технологии для повышения производительности и качества.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</w:p>
    <w:p w14:paraId="138D9CD7" w14:textId="33CC6F84" w:rsidR="00747590" w:rsidRPr="00D41732" w:rsidRDefault="00D41732" w:rsidP="00D41732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Мы о</w:t>
      </w:r>
      <w:r w:rsidR="00031885"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беспечиваем контроль качества на всех этапах производства, начиная от проектирования и заканчивая строительством. </w:t>
      </w:r>
    </w:p>
    <w:p w14:paraId="3AC69CD4" w14:textId="24028BAB" w:rsidR="00747590" w:rsidRPr="00D41732" w:rsidRDefault="00031885" w:rsidP="00D41732">
      <w:pPr>
        <w:spacing w:after="0" w:line="360" w:lineRule="exact"/>
        <w:ind w:firstLine="567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Предлагаем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полный спектр услуг по строительству домов под ключ, начиная от геодезического исследования почвы и заканчивая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внутренней отделкой.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14:paraId="707B37BF" w14:textId="6A7A3A2F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Уже со старта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готовы предложить более 150 готовых проектов,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lastRenderedPageBreak/>
        <w:t>которые могут быть адаптированы под ваши индивидуальные требования.</w:t>
      </w:r>
    </w:p>
    <w:p w14:paraId="42168635" w14:textId="77777777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Имеем сертификаты международного образца, легализующие нашу деятельность в области строительства, а также сертификаты, подтверждающие качество применяемой продукции в технологии склеивания деревянных клееных конструкций.</w:t>
      </w:r>
    </w:p>
    <w:p w14:paraId="752787C7" w14:textId="68A75692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Сертификаты и полную информацию о выпускаемой продукции можно получить на нашем сайте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: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bidi="ar"/>
        </w:rPr>
        <w:t>https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://</w:t>
      </w:r>
      <w:proofErr w:type="spellStart"/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bidi="ar"/>
        </w:rPr>
        <w:t>woodplace</w:t>
      </w:r>
      <w:proofErr w:type="spellEnd"/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.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bidi="ar"/>
        </w:rPr>
        <w:t>by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/</w:t>
      </w:r>
      <w:proofErr w:type="spellStart"/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bidi="ar"/>
        </w:rPr>
        <w:t>kontakty</w:t>
      </w:r>
      <w:proofErr w:type="spellEnd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.</w:t>
      </w:r>
    </w:p>
    <w:p w14:paraId="0890C60C" w14:textId="02A10F5D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Предоставляем гарантию на все наши работы.</w:t>
      </w:r>
      <w:r w:rsid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Со всеми своими клиентами мы заключаем договоры, что служит гарантией защиты интересов как производителя, так и заказчика, а также обеспечивает уверенность в качестве проведенных работ.</w:t>
      </w:r>
    </w:p>
    <w:p w14:paraId="350A6B70" w14:textId="65AB3189" w:rsidR="00747590" w:rsidRPr="00D41732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Главными принципами работы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ООО «Вуд </w:t>
      </w:r>
      <w:proofErr w:type="spellStart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»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являются 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высокое 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качество поставляемой продукции, европейский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уровень обслуживания, высокая квалификация специалистов, индивидуальный подход к каждому клиенту,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</w:t>
      </w: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надежность и гарантии.</w:t>
      </w:r>
    </w:p>
    <w:p w14:paraId="6BC8808D" w14:textId="7398435C" w:rsidR="00747590" w:rsidRDefault="00031885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 w:hint="eastAsia"/>
          <w:color w:val="000000"/>
          <w:kern w:val="0"/>
          <w:sz w:val="30"/>
          <w:szCs w:val="30"/>
          <w:shd w:val="clear" w:color="auto" w:fill="FFFFFF"/>
          <w:lang w:val="ru-RU" w:bidi="ar"/>
        </w:rPr>
        <w:t>Мы искренне ценим Ваш выбор.</w:t>
      </w:r>
    </w:p>
    <w:p w14:paraId="335D2486" w14:textId="77777777" w:rsidR="00D41732" w:rsidRPr="00D41732" w:rsidRDefault="00D41732">
      <w:pPr>
        <w:spacing w:after="0" w:line="360" w:lineRule="exact"/>
        <w:ind w:firstLineChars="200" w:firstLine="60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</w:p>
    <w:p w14:paraId="1181B2B0" w14:textId="77777777" w:rsidR="00D41732" w:rsidRDefault="00D41732">
      <w:pPr>
        <w:widowControl/>
        <w:spacing w:after="0" w:line="360" w:lineRule="exact"/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С надеждой на долгосрочное и плодотворное сотрудничество, </w:t>
      </w:r>
    </w:p>
    <w:p w14:paraId="05F88B66" w14:textId="3F113096" w:rsidR="00747590" w:rsidRPr="00D41732" w:rsidRDefault="00031885">
      <w:pPr>
        <w:widowControl/>
        <w:spacing w:after="0"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ООО </w:t>
      </w:r>
      <w:r w:rsidR="00D4173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>«</w:t>
      </w:r>
      <w:r w:rsidRPr="00D4173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Вуд </w:t>
      </w:r>
      <w:proofErr w:type="spellStart"/>
      <w:r w:rsidRPr="00D4173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>Плейс</w:t>
      </w:r>
      <w:proofErr w:type="spellEnd"/>
      <w:r w:rsidR="00D4173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val="ru-RU" w:bidi="ar"/>
        </w:rPr>
        <w:t>»</w:t>
      </w:r>
    </w:p>
    <w:p w14:paraId="2B088A5E" w14:textId="154D9B6E" w:rsidR="00747590" w:rsidRPr="00D41732" w:rsidRDefault="00031885" w:rsidP="00D41732">
      <w:pPr>
        <w:widowControl/>
        <w:spacing w:after="0" w:line="360" w:lineRule="exact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Юридический адрес: 225456, Республика Беларусь, Брестская обл., </w:t>
      </w:r>
      <w:proofErr w:type="spellStart"/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Ганцевичский</w:t>
      </w:r>
      <w:proofErr w:type="spellEnd"/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р-он, </w:t>
      </w:r>
      <w:proofErr w:type="spellStart"/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аг</w:t>
      </w:r>
      <w:proofErr w:type="spellEnd"/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. Чудин ул. Садовая 5А</w:t>
      </w:r>
      <w:r w:rsidR="00D41732"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.</w:t>
      </w:r>
    </w:p>
    <w:p w14:paraId="01B1087A" w14:textId="48102B8B" w:rsidR="00747590" w:rsidRPr="00D41732" w:rsidRDefault="00031885" w:rsidP="00D41732">
      <w:pPr>
        <w:widowControl/>
        <w:spacing w:after="0" w:line="360" w:lineRule="exact"/>
        <w:jc w:val="left"/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Офис: 220006, Республика Беларусь, г. Минск, ул. Ульяновская д. 29, офис</w:t>
      </w:r>
      <w:r w:rsidR="00D41732"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 </w:t>
      </w:r>
      <w:r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14</w:t>
      </w:r>
      <w:r w:rsidR="00D41732" w:rsidRPr="00D41732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  <w:t>.</w:t>
      </w:r>
    </w:p>
    <w:p w14:paraId="21C0907C" w14:textId="77777777" w:rsid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shd w:val="clear" w:color="auto" w:fill="FFFFFF"/>
          <w:lang w:val="ru-RU" w:bidi="ar"/>
        </w:rPr>
      </w:pPr>
    </w:p>
    <w:p w14:paraId="4682A485" w14:textId="77777777" w:rsid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Захарченя Леонид Фёдорович, директор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, </w:t>
      </w:r>
    </w:p>
    <w:p w14:paraId="59F5B9C7" w14:textId="08F8A946" w:rsidR="00D41732" w:rsidRP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:</w:t>
      </w: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 + 375 29 888 81 44.</w:t>
      </w:r>
    </w:p>
    <w:p w14:paraId="383D4B55" w14:textId="77777777" w:rsid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Захарченя Илья Фёдорович, менеджер по продажам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,</w:t>
      </w:r>
    </w:p>
    <w:p w14:paraId="7B29262D" w14:textId="3391FB6B" w:rsid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электронная почта </w:t>
      </w:r>
      <w:hyperlink r:id="rId7" w:history="1">
        <w:r w:rsidRPr="00A94F6A">
          <w:rPr>
            <w:rStyle w:val="a9"/>
            <w:rFonts w:ascii="Times New Roman" w:eastAsia="Times New Roman" w:hAnsi="Times New Roman" w:cs="Times New Roman"/>
            <w:kern w:val="0"/>
            <w:sz w:val="30"/>
            <w:szCs w:val="30"/>
            <w:shd w:val="clear" w:color="auto" w:fill="FFFFFF"/>
            <w:lang w:val="ru-RU" w:bidi="ar"/>
          </w:rPr>
          <w:t>info@woodplace.by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>,</w:t>
      </w:r>
    </w:p>
    <w:p w14:paraId="6FEB498D" w14:textId="0B3DA76F" w:rsidR="00747590" w:rsidRPr="00D41732" w:rsidRDefault="00D41732">
      <w:pPr>
        <w:pStyle w:val="a7"/>
        <w:widowControl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</w:pPr>
      <w:r w:rsidRPr="00D4173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:lang w:val="ru-RU" w:bidi="ar"/>
        </w:rPr>
        <w:t xml:space="preserve">контактный телефон + 375 29 888 81 40. </w:t>
      </w:r>
    </w:p>
    <w:sectPr w:rsidR="00747590" w:rsidRPr="00D41732" w:rsidSect="00D41732">
      <w:pgSz w:w="11906" w:h="16838"/>
      <w:pgMar w:top="1134" w:right="567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6057" w14:textId="77777777" w:rsidR="00976D3D" w:rsidRDefault="00976D3D">
      <w:pPr>
        <w:spacing w:line="240" w:lineRule="auto"/>
      </w:pPr>
      <w:r>
        <w:separator/>
      </w:r>
    </w:p>
  </w:endnote>
  <w:endnote w:type="continuationSeparator" w:id="0">
    <w:p w14:paraId="4EC561C7" w14:textId="77777777" w:rsidR="00976D3D" w:rsidRDefault="0097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2A25" w14:textId="77777777" w:rsidR="00976D3D" w:rsidRDefault="00976D3D">
      <w:pPr>
        <w:spacing w:after="0"/>
      </w:pPr>
      <w:r>
        <w:separator/>
      </w:r>
    </w:p>
  </w:footnote>
  <w:footnote w:type="continuationSeparator" w:id="0">
    <w:p w14:paraId="5BA5AF6F" w14:textId="77777777" w:rsidR="00976D3D" w:rsidRDefault="00976D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D6"/>
    <w:rsid w:val="000017D6"/>
    <w:rsid w:val="00031885"/>
    <w:rsid w:val="0003782F"/>
    <w:rsid w:val="000E5997"/>
    <w:rsid w:val="001F748A"/>
    <w:rsid w:val="00214DF4"/>
    <w:rsid w:val="002F16B9"/>
    <w:rsid w:val="00386989"/>
    <w:rsid w:val="004C2C5F"/>
    <w:rsid w:val="00566050"/>
    <w:rsid w:val="00747590"/>
    <w:rsid w:val="007F26D4"/>
    <w:rsid w:val="00964824"/>
    <w:rsid w:val="00976D3D"/>
    <w:rsid w:val="00A52B4F"/>
    <w:rsid w:val="00B06093"/>
    <w:rsid w:val="00B7729A"/>
    <w:rsid w:val="00BB63B7"/>
    <w:rsid w:val="00C03556"/>
    <w:rsid w:val="00CA4F57"/>
    <w:rsid w:val="00D41732"/>
    <w:rsid w:val="00EA4DE4"/>
    <w:rsid w:val="00FE6967"/>
    <w:rsid w:val="742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1849"/>
  <w15:docId w15:val="{D12844B7-E5D7-40A1-90F2-DD31482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qFormat/>
    <w:rPr>
      <w:sz w:val="24"/>
    </w:rPr>
  </w:style>
  <w:style w:type="character" w:customStyle="1" w:styleId="a4">
    <w:name w:val="Верхний колонтитул Знак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customStyle="1" w:styleId="a6">
    <w:name w:val="Нижний колонтитул Знак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styleId="a9">
    <w:name w:val="Hyperlink"/>
    <w:basedOn w:val="a0"/>
    <w:rsid w:val="00D417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4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odplace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7D4-19AA-4EAF-AC23-1B2EAC5D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Ильич Евгения Юрьевна</cp:lastModifiedBy>
  <cp:revision>2</cp:revision>
  <dcterms:created xsi:type="dcterms:W3CDTF">2025-05-26T13:49:00Z</dcterms:created>
  <dcterms:modified xsi:type="dcterms:W3CDTF">2025-05-26T13:49:00Z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1A742566B39265E34D4FD467EC86B329_31</vt:lpwstr>
  </property>
</Properties>
</file>