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43" w:type="pct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29"/>
        <w:gridCol w:w="2076"/>
        <w:gridCol w:w="983"/>
        <w:gridCol w:w="75"/>
        <w:gridCol w:w="3220"/>
        <w:gridCol w:w="147"/>
        <w:gridCol w:w="3047"/>
      </w:tblGrid>
      <w:tr w:rsidR="001B7ACE" w:rsidRPr="003E6638" w:rsidTr="00A65DE5">
        <w:trPr>
          <w:gridBefore w:val="1"/>
          <w:wBefore w:w="15" w:type="pct"/>
          <w:cantSplit/>
        </w:trPr>
        <w:tc>
          <w:tcPr>
            <w:tcW w:w="498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7ACE" w:rsidRPr="003E6638" w:rsidRDefault="001B7ACE" w:rsidP="001C6FE9">
            <w:pPr>
              <w:spacing w:before="240"/>
              <w:ind w:left="216" w:hanging="8"/>
              <w:rPr>
                <w:rFonts w:ascii="Arial" w:hAnsi="Arial" w:cs="Arial"/>
                <w:b/>
                <w:sz w:val="27"/>
                <w:szCs w:val="27"/>
              </w:rPr>
            </w:pPr>
            <w:r w:rsidRPr="003E6638">
              <w:rPr>
                <w:rFonts w:ascii="Arial" w:hAnsi="Arial" w:cs="Arial"/>
                <w:b/>
                <w:sz w:val="27"/>
                <w:szCs w:val="27"/>
              </w:rPr>
              <w:t>Вывести из Президиума ОО СПП СПб:</w:t>
            </w:r>
          </w:p>
        </w:tc>
      </w:tr>
      <w:tr w:rsidR="005263CA" w:rsidRPr="003E6638" w:rsidTr="00A65DE5">
        <w:trPr>
          <w:gridBefore w:val="1"/>
          <w:wBefore w:w="15" w:type="pct"/>
          <w:cantSplit/>
        </w:trPr>
        <w:tc>
          <w:tcPr>
            <w:tcW w:w="16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7ACE" w:rsidRPr="003E6638" w:rsidRDefault="001B7ACE" w:rsidP="00F04514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577" w:hanging="369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Айвазов Михаил Григорьевич</w:t>
            </w:r>
          </w:p>
        </w:tc>
        <w:tc>
          <w:tcPr>
            <w:tcW w:w="17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«Российский морской регистр судоходства» ФГУ</w:t>
            </w:r>
          </w:p>
        </w:tc>
        <w:tc>
          <w:tcPr>
            <w:tcW w:w="1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proofErr w:type="gramStart"/>
            <w:r w:rsidRPr="003E6638">
              <w:rPr>
                <w:rFonts w:ascii="Arial" w:hAnsi="Arial" w:cs="Arial"/>
                <w:sz w:val="27"/>
                <w:szCs w:val="27"/>
              </w:rPr>
              <w:t>б</w:t>
            </w:r>
            <w:proofErr w:type="gramEnd"/>
            <w:r w:rsidRPr="003E6638">
              <w:rPr>
                <w:rFonts w:ascii="Arial" w:hAnsi="Arial" w:cs="Arial"/>
                <w:sz w:val="27"/>
                <w:szCs w:val="27"/>
              </w:rPr>
              <w:t xml:space="preserve">. генеральный директор </w:t>
            </w:r>
          </w:p>
        </w:tc>
      </w:tr>
      <w:tr w:rsidR="001B7ACE" w:rsidRPr="003E6638" w:rsidTr="00A65DE5">
        <w:trPr>
          <w:gridBefore w:val="1"/>
          <w:wBefore w:w="15" w:type="pct"/>
          <w:cantSplit/>
        </w:trPr>
        <w:tc>
          <w:tcPr>
            <w:tcW w:w="16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7ACE" w:rsidRPr="003E6638" w:rsidRDefault="001B7ACE" w:rsidP="00F04514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577" w:hanging="369"/>
              <w:rPr>
                <w:rFonts w:ascii="Arial" w:hAnsi="Arial" w:cs="Arial"/>
                <w:sz w:val="27"/>
                <w:szCs w:val="27"/>
              </w:rPr>
            </w:pPr>
            <w:proofErr w:type="spellStart"/>
            <w:r w:rsidRPr="003E6638">
              <w:rPr>
                <w:rFonts w:ascii="Arial" w:hAnsi="Arial" w:cs="Arial"/>
                <w:sz w:val="27"/>
                <w:szCs w:val="27"/>
              </w:rPr>
              <w:t>Белентьев</w:t>
            </w:r>
            <w:proofErr w:type="spellEnd"/>
            <w:r w:rsidRPr="003E6638">
              <w:rPr>
                <w:rFonts w:ascii="Arial" w:hAnsi="Arial" w:cs="Arial"/>
                <w:sz w:val="27"/>
                <w:szCs w:val="27"/>
              </w:rPr>
              <w:t xml:space="preserve"> Андрей Владимирович</w:t>
            </w:r>
          </w:p>
        </w:tc>
        <w:tc>
          <w:tcPr>
            <w:tcW w:w="17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«Транзас» ЗАО</w:t>
            </w:r>
          </w:p>
        </w:tc>
        <w:tc>
          <w:tcPr>
            <w:tcW w:w="1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б</w:t>
            </w:r>
            <w:proofErr w:type="gramStart"/>
            <w:r w:rsidRPr="003E6638">
              <w:rPr>
                <w:rFonts w:ascii="Arial" w:hAnsi="Arial" w:cs="Arial"/>
                <w:sz w:val="27"/>
                <w:szCs w:val="27"/>
              </w:rPr>
              <w:t>.г</w:t>
            </w:r>
            <w:proofErr w:type="gramEnd"/>
            <w:r w:rsidRPr="003E6638">
              <w:rPr>
                <w:rFonts w:ascii="Arial" w:hAnsi="Arial" w:cs="Arial"/>
                <w:sz w:val="27"/>
                <w:szCs w:val="27"/>
              </w:rPr>
              <w:t>енеральный директор</w:t>
            </w:r>
          </w:p>
        </w:tc>
      </w:tr>
      <w:tr w:rsidR="005263CA" w:rsidRPr="003E6638" w:rsidTr="00A65DE5">
        <w:trPr>
          <w:gridBefore w:val="1"/>
          <w:wBefore w:w="15" w:type="pct"/>
          <w:cantSplit/>
        </w:trPr>
        <w:tc>
          <w:tcPr>
            <w:tcW w:w="16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7ACE" w:rsidRPr="003E6638" w:rsidRDefault="001B7ACE" w:rsidP="00F04514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577" w:hanging="369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Беляев Александр Николаевич</w:t>
            </w:r>
          </w:p>
        </w:tc>
        <w:tc>
          <w:tcPr>
            <w:tcW w:w="17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 xml:space="preserve">Управление Федеральной антимонопольной службы по Санкт-Петербургу </w:t>
            </w:r>
          </w:p>
        </w:tc>
        <w:tc>
          <w:tcPr>
            <w:tcW w:w="1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proofErr w:type="gramStart"/>
            <w:r w:rsidRPr="003E6638">
              <w:rPr>
                <w:rFonts w:ascii="Arial" w:hAnsi="Arial" w:cs="Arial"/>
                <w:sz w:val="27"/>
                <w:szCs w:val="27"/>
              </w:rPr>
              <w:t>б</w:t>
            </w:r>
            <w:proofErr w:type="gramEnd"/>
            <w:r w:rsidRPr="003E6638">
              <w:rPr>
                <w:rFonts w:ascii="Arial" w:hAnsi="Arial" w:cs="Arial"/>
                <w:sz w:val="27"/>
                <w:szCs w:val="27"/>
              </w:rPr>
              <w:t xml:space="preserve">. руководитель </w:t>
            </w:r>
          </w:p>
        </w:tc>
      </w:tr>
      <w:tr w:rsidR="00AF3852" w:rsidRPr="003E6638" w:rsidTr="00A65DE5">
        <w:trPr>
          <w:gridBefore w:val="1"/>
          <w:wBefore w:w="15" w:type="pct"/>
          <w:cantSplit/>
        </w:trPr>
        <w:tc>
          <w:tcPr>
            <w:tcW w:w="16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3852" w:rsidRPr="003E6638" w:rsidRDefault="00133BFF" w:rsidP="00200E31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577" w:hanging="369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Вязалов</w:t>
            </w:r>
            <w:r w:rsidR="00200E31">
              <w:rPr>
                <w:rFonts w:ascii="Arial" w:hAnsi="Arial" w:cs="Arial"/>
                <w:sz w:val="27"/>
                <w:szCs w:val="27"/>
              </w:rPr>
              <w:t xml:space="preserve"> Сергей</w:t>
            </w:r>
            <w:r>
              <w:rPr>
                <w:rFonts w:ascii="Arial" w:hAnsi="Arial" w:cs="Arial"/>
                <w:sz w:val="27"/>
                <w:szCs w:val="27"/>
              </w:rPr>
              <w:t xml:space="preserve"> Юрьевич</w:t>
            </w:r>
          </w:p>
        </w:tc>
        <w:tc>
          <w:tcPr>
            <w:tcW w:w="17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3852" w:rsidRPr="003E6638" w:rsidRDefault="00AF3852" w:rsidP="00E3638C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Правительство Санкт-Петербурга</w:t>
            </w:r>
          </w:p>
        </w:tc>
        <w:tc>
          <w:tcPr>
            <w:tcW w:w="1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3852" w:rsidRPr="003E6638" w:rsidRDefault="00AF3852" w:rsidP="00E3638C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б</w:t>
            </w:r>
            <w:proofErr w:type="gramStart"/>
            <w:r w:rsidRPr="003E6638">
              <w:rPr>
                <w:rFonts w:ascii="Arial" w:hAnsi="Arial" w:cs="Arial"/>
                <w:sz w:val="27"/>
                <w:szCs w:val="27"/>
              </w:rPr>
              <w:t>.в</w:t>
            </w:r>
            <w:proofErr w:type="gramEnd"/>
            <w:r w:rsidRPr="003E6638">
              <w:rPr>
                <w:rFonts w:ascii="Arial" w:hAnsi="Arial" w:cs="Arial"/>
                <w:sz w:val="27"/>
                <w:szCs w:val="27"/>
              </w:rPr>
              <w:t>ице-губернатор Санкт-Петербурга</w:t>
            </w:r>
          </w:p>
        </w:tc>
      </w:tr>
      <w:tr w:rsidR="005263CA" w:rsidRPr="003E6638" w:rsidTr="00A65DE5">
        <w:trPr>
          <w:gridBefore w:val="1"/>
          <w:wBefore w:w="15" w:type="pct"/>
          <w:cantSplit/>
        </w:trPr>
        <w:tc>
          <w:tcPr>
            <w:tcW w:w="16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7ACE" w:rsidRPr="003E6638" w:rsidRDefault="001B7ACE" w:rsidP="00F04514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577" w:hanging="369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Голиков  Игорь Федорович</w:t>
            </w:r>
          </w:p>
        </w:tc>
        <w:tc>
          <w:tcPr>
            <w:tcW w:w="17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Правительство Санкт-Петербурга</w:t>
            </w:r>
          </w:p>
        </w:tc>
        <w:tc>
          <w:tcPr>
            <w:tcW w:w="1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б</w:t>
            </w:r>
            <w:proofErr w:type="gramStart"/>
            <w:r w:rsidRPr="003E6638">
              <w:rPr>
                <w:rFonts w:ascii="Arial" w:hAnsi="Arial" w:cs="Arial"/>
                <w:sz w:val="27"/>
                <w:szCs w:val="27"/>
              </w:rPr>
              <w:t>.в</w:t>
            </w:r>
            <w:proofErr w:type="gramEnd"/>
            <w:r w:rsidRPr="003E6638">
              <w:rPr>
                <w:rFonts w:ascii="Arial" w:hAnsi="Arial" w:cs="Arial"/>
                <w:sz w:val="27"/>
                <w:szCs w:val="27"/>
              </w:rPr>
              <w:t>ице-губернатор Санкт-Петербурга</w:t>
            </w:r>
          </w:p>
        </w:tc>
      </w:tr>
      <w:tr w:rsidR="005263CA" w:rsidRPr="003E6638" w:rsidTr="00A65DE5">
        <w:trPr>
          <w:gridBefore w:val="1"/>
          <w:wBefore w:w="15" w:type="pct"/>
          <w:cantSplit/>
        </w:trPr>
        <w:tc>
          <w:tcPr>
            <w:tcW w:w="16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7ACE" w:rsidRPr="003E6638" w:rsidRDefault="001B7ACE" w:rsidP="00F04514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577" w:hanging="369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Гришпун Ефим Абрамович</w:t>
            </w:r>
          </w:p>
        </w:tc>
        <w:tc>
          <w:tcPr>
            <w:tcW w:w="17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«Таурас-Феникс» ЗАО</w:t>
            </w:r>
          </w:p>
        </w:tc>
        <w:tc>
          <w:tcPr>
            <w:tcW w:w="1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б</w:t>
            </w:r>
            <w:proofErr w:type="gramStart"/>
            <w:r w:rsidRPr="003E6638">
              <w:rPr>
                <w:rFonts w:ascii="Arial" w:hAnsi="Arial" w:cs="Arial"/>
                <w:sz w:val="27"/>
                <w:szCs w:val="27"/>
              </w:rPr>
              <w:t>.в</w:t>
            </w:r>
            <w:proofErr w:type="gramEnd"/>
            <w:r w:rsidRPr="003E6638">
              <w:rPr>
                <w:rFonts w:ascii="Arial" w:hAnsi="Arial" w:cs="Arial"/>
                <w:sz w:val="27"/>
                <w:szCs w:val="27"/>
              </w:rPr>
              <w:t>ице-президент</w:t>
            </w:r>
          </w:p>
        </w:tc>
      </w:tr>
      <w:tr w:rsidR="005263CA" w:rsidRPr="003E6638" w:rsidTr="00A65DE5">
        <w:trPr>
          <w:gridBefore w:val="1"/>
          <w:wBefore w:w="15" w:type="pct"/>
          <w:cantSplit/>
        </w:trPr>
        <w:tc>
          <w:tcPr>
            <w:tcW w:w="16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7ACE" w:rsidRPr="003E6638" w:rsidRDefault="001B7ACE" w:rsidP="00F04514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577" w:hanging="369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 xml:space="preserve">Полунин Михаил Валерьевич </w:t>
            </w:r>
          </w:p>
        </w:tc>
        <w:tc>
          <w:tcPr>
            <w:tcW w:w="17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Санкт-Петербургский филиал ОАО АКБ «Связь-Банк»</w:t>
            </w:r>
          </w:p>
        </w:tc>
        <w:tc>
          <w:tcPr>
            <w:tcW w:w="1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управляющий филиалом</w:t>
            </w:r>
          </w:p>
        </w:tc>
      </w:tr>
      <w:tr w:rsidR="005263CA" w:rsidRPr="003E6638" w:rsidTr="00A65DE5">
        <w:trPr>
          <w:gridBefore w:val="1"/>
          <w:wBefore w:w="15" w:type="pct"/>
          <w:cantSplit/>
        </w:trPr>
        <w:tc>
          <w:tcPr>
            <w:tcW w:w="16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7ACE" w:rsidRPr="003E6638" w:rsidRDefault="001B7ACE" w:rsidP="00F04514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577" w:hanging="369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Соловейчик Александр Михайлович</w:t>
            </w:r>
          </w:p>
        </w:tc>
        <w:tc>
          <w:tcPr>
            <w:tcW w:w="17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«ЛЕНПОЛИГРАФМАШ» ОАО</w:t>
            </w:r>
          </w:p>
        </w:tc>
        <w:tc>
          <w:tcPr>
            <w:tcW w:w="1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председатель Совета директоров</w:t>
            </w:r>
          </w:p>
        </w:tc>
      </w:tr>
      <w:tr w:rsidR="005263CA" w:rsidRPr="003E6638" w:rsidTr="00A65DE5">
        <w:trPr>
          <w:gridBefore w:val="1"/>
          <w:wBefore w:w="15" w:type="pct"/>
          <w:cantSplit/>
        </w:trPr>
        <w:tc>
          <w:tcPr>
            <w:tcW w:w="16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7ACE" w:rsidRPr="003E6638" w:rsidRDefault="001B7ACE" w:rsidP="00F04514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577" w:hanging="369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Шкатов Михаил Юрьевич</w:t>
            </w:r>
          </w:p>
        </w:tc>
        <w:tc>
          <w:tcPr>
            <w:tcW w:w="17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«Севморгео» ФГУНПП по морским геологоразведочным работам</w:t>
            </w:r>
          </w:p>
        </w:tc>
        <w:tc>
          <w:tcPr>
            <w:tcW w:w="1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директор</w:t>
            </w:r>
          </w:p>
        </w:tc>
      </w:tr>
      <w:tr w:rsidR="001B7ACE" w:rsidRPr="003E6638" w:rsidTr="00A65DE5">
        <w:trPr>
          <w:gridBefore w:val="1"/>
          <w:wBefore w:w="15" w:type="pct"/>
          <w:cantSplit/>
        </w:trPr>
        <w:tc>
          <w:tcPr>
            <w:tcW w:w="498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CE" w:rsidRPr="003E6638" w:rsidRDefault="001B7ACE" w:rsidP="001C6FE9">
            <w:pPr>
              <w:spacing w:before="240"/>
              <w:ind w:left="216" w:hanging="8"/>
              <w:rPr>
                <w:rFonts w:ascii="Arial" w:hAnsi="Arial" w:cs="Arial"/>
                <w:b/>
                <w:sz w:val="27"/>
                <w:szCs w:val="27"/>
              </w:rPr>
            </w:pPr>
            <w:r w:rsidRPr="003E6638">
              <w:rPr>
                <w:rFonts w:ascii="Arial" w:hAnsi="Arial" w:cs="Arial"/>
                <w:b/>
                <w:sz w:val="27"/>
                <w:szCs w:val="27"/>
              </w:rPr>
              <w:t>Ввести в состав Президиума ОО СПП СПб:</w:t>
            </w:r>
          </w:p>
        </w:tc>
      </w:tr>
      <w:tr w:rsidR="005263CA" w:rsidRPr="003E6638" w:rsidTr="00A65DE5">
        <w:trPr>
          <w:gridBefore w:val="1"/>
          <w:wBefore w:w="15" w:type="pct"/>
          <w:cantSplit/>
        </w:trPr>
        <w:tc>
          <w:tcPr>
            <w:tcW w:w="16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CE" w:rsidRPr="003E6638" w:rsidRDefault="001B7ACE" w:rsidP="00F04514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7" w:hanging="369"/>
              <w:rPr>
                <w:rFonts w:ascii="Arial" w:hAnsi="Arial" w:cs="Arial"/>
                <w:color w:val="000000"/>
                <w:sz w:val="27"/>
                <w:szCs w:val="27"/>
                <w:lang w:eastAsia="en-US"/>
              </w:rPr>
            </w:pPr>
            <w:r w:rsidRPr="003E6638">
              <w:rPr>
                <w:rFonts w:ascii="Arial" w:hAnsi="Arial" w:cs="Arial"/>
                <w:color w:val="000000"/>
                <w:sz w:val="27"/>
                <w:szCs w:val="27"/>
                <w:lang w:eastAsia="en-US"/>
              </w:rPr>
              <w:t>Владимиров Вадим Валерьевич</w:t>
            </w:r>
          </w:p>
        </w:tc>
        <w:tc>
          <w:tcPr>
            <w:tcW w:w="17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 xml:space="preserve">Управление Федеральной антимонопольной службы по Санкт-Петербургу </w:t>
            </w:r>
          </w:p>
        </w:tc>
        <w:tc>
          <w:tcPr>
            <w:tcW w:w="1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 xml:space="preserve">руководитель </w:t>
            </w:r>
          </w:p>
        </w:tc>
      </w:tr>
      <w:tr w:rsidR="005263CA" w:rsidRPr="003E6638" w:rsidTr="00A65DE5">
        <w:trPr>
          <w:gridBefore w:val="1"/>
          <w:wBefore w:w="15" w:type="pct"/>
          <w:cantSplit/>
        </w:trPr>
        <w:tc>
          <w:tcPr>
            <w:tcW w:w="16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CE" w:rsidRPr="003E6638" w:rsidRDefault="001B7ACE" w:rsidP="00F04514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7" w:hanging="369"/>
              <w:rPr>
                <w:rFonts w:ascii="Arial" w:hAnsi="Arial" w:cs="Arial"/>
                <w:color w:val="000000"/>
                <w:sz w:val="27"/>
                <w:szCs w:val="27"/>
                <w:lang w:eastAsia="en-US"/>
              </w:rPr>
            </w:pPr>
            <w:r w:rsidRPr="003E6638">
              <w:rPr>
                <w:rFonts w:ascii="Arial" w:hAnsi="Arial" w:cs="Arial"/>
                <w:color w:val="000000"/>
                <w:sz w:val="27"/>
                <w:szCs w:val="27"/>
                <w:lang w:eastAsia="en-US"/>
              </w:rPr>
              <w:lastRenderedPageBreak/>
              <w:t>Петров Анатолий Сергеевич</w:t>
            </w:r>
          </w:p>
        </w:tc>
        <w:tc>
          <w:tcPr>
            <w:tcW w:w="17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«Таурас-Феникс» ЗАО</w:t>
            </w:r>
          </w:p>
        </w:tc>
        <w:tc>
          <w:tcPr>
            <w:tcW w:w="1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вице-президент</w:t>
            </w:r>
          </w:p>
        </w:tc>
      </w:tr>
      <w:tr w:rsidR="001B7ACE" w:rsidRPr="003E6638" w:rsidTr="00A65DE5">
        <w:trPr>
          <w:gridBefore w:val="1"/>
          <w:wBefore w:w="15" w:type="pct"/>
          <w:cantSplit/>
        </w:trPr>
        <w:tc>
          <w:tcPr>
            <w:tcW w:w="16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B7ACE" w:rsidRPr="003E6638" w:rsidRDefault="001B7ACE" w:rsidP="00F04514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7" w:hanging="369"/>
              <w:rPr>
                <w:rFonts w:ascii="Arial" w:hAnsi="Arial" w:cs="Arial"/>
                <w:color w:val="000000"/>
                <w:sz w:val="27"/>
                <w:szCs w:val="27"/>
                <w:lang w:eastAsia="en-US"/>
              </w:rPr>
            </w:pPr>
            <w:r w:rsidRPr="003E6638">
              <w:rPr>
                <w:rFonts w:ascii="Arial" w:hAnsi="Arial" w:cs="Arial"/>
                <w:color w:val="000000"/>
                <w:sz w:val="27"/>
                <w:szCs w:val="27"/>
                <w:lang w:eastAsia="en-US"/>
              </w:rPr>
              <w:t>Седов Сергей Николаевич</w:t>
            </w:r>
          </w:p>
        </w:tc>
        <w:tc>
          <w:tcPr>
            <w:tcW w:w="17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«Российский морской регистр судоходства» ФГУ</w:t>
            </w:r>
          </w:p>
        </w:tc>
        <w:tc>
          <w:tcPr>
            <w:tcW w:w="1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 xml:space="preserve">генеральный директор </w:t>
            </w:r>
          </w:p>
        </w:tc>
      </w:tr>
      <w:tr w:rsidR="005263CA" w:rsidRPr="003E6638" w:rsidTr="00A65DE5">
        <w:trPr>
          <w:gridBefore w:val="1"/>
          <w:wBefore w:w="15" w:type="pct"/>
          <w:cantSplit/>
        </w:trPr>
        <w:tc>
          <w:tcPr>
            <w:tcW w:w="16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CE" w:rsidRPr="003E6638" w:rsidRDefault="001B7ACE" w:rsidP="00F04514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7" w:hanging="369"/>
              <w:rPr>
                <w:rFonts w:ascii="Arial" w:hAnsi="Arial" w:cs="Arial"/>
                <w:color w:val="000000"/>
                <w:sz w:val="27"/>
                <w:szCs w:val="27"/>
                <w:lang w:eastAsia="en-US"/>
              </w:rPr>
            </w:pPr>
            <w:r w:rsidRPr="003E6638">
              <w:rPr>
                <w:rFonts w:ascii="Arial" w:hAnsi="Arial" w:cs="Arial"/>
                <w:color w:val="000000"/>
                <w:sz w:val="27"/>
                <w:szCs w:val="27"/>
                <w:lang w:eastAsia="en-US"/>
              </w:rPr>
              <w:t xml:space="preserve">Соколов Александр Николаевич </w:t>
            </w:r>
          </w:p>
        </w:tc>
        <w:tc>
          <w:tcPr>
            <w:tcW w:w="17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«Транзас» ЗАО</w:t>
            </w:r>
          </w:p>
        </w:tc>
        <w:tc>
          <w:tcPr>
            <w:tcW w:w="1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генеральный директор</w:t>
            </w:r>
          </w:p>
        </w:tc>
      </w:tr>
      <w:tr w:rsidR="005263CA" w:rsidRPr="003E6638" w:rsidTr="00A65DE5">
        <w:trPr>
          <w:gridBefore w:val="1"/>
          <w:wBefore w:w="15" w:type="pct"/>
          <w:cantSplit/>
        </w:trPr>
        <w:tc>
          <w:tcPr>
            <w:tcW w:w="16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7ACE" w:rsidRPr="003E6638" w:rsidRDefault="001B7ACE" w:rsidP="00F04514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77" w:hanging="369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Соловейчик Кирилл Александрович</w:t>
            </w:r>
          </w:p>
        </w:tc>
        <w:tc>
          <w:tcPr>
            <w:tcW w:w="17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«ЛЕНПОЛИГРАФМАШ» ОАО</w:t>
            </w:r>
          </w:p>
        </w:tc>
        <w:tc>
          <w:tcPr>
            <w:tcW w:w="1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президент – главный конструктор</w:t>
            </w:r>
          </w:p>
        </w:tc>
      </w:tr>
      <w:tr w:rsidR="001B7ACE" w:rsidRPr="003E6638" w:rsidTr="00A65DE5">
        <w:trPr>
          <w:cantSplit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CE" w:rsidRPr="003E6638" w:rsidRDefault="001B7ACE" w:rsidP="001C6FE9">
            <w:pPr>
              <w:spacing w:before="240"/>
              <w:ind w:left="216" w:hanging="8"/>
              <w:rPr>
                <w:rFonts w:ascii="Arial" w:hAnsi="Arial" w:cs="Arial"/>
                <w:b/>
                <w:sz w:val="27"/>
                <w:szCs w:val="27"/>
              </w:rPr>
            </w:pPr>
            <w:r w:rsidRPr="003E6638">
              <w:rPr>
                <w:rFonts w:ascii="Arial" w:hAnsi="Arial" w:cs="Arial"/>
                <w:b/>
                <w:sz w:val="27"/>
                <w:szCs w:val="27"/>
              </w:rPr>
              <w:t>Вывести из Президиума РОР СПП СПб:</w:t>
            </w:r>
          </w:p>
        </w:tc>
      </w:tr>
      <w:tr w:rsidR="001B7ACE" w:rsidRPr="003E6638" w:rsidTr="00A65DE5">
        <w:trPr>
          <w:cantSplit/>
        </w:trPr>
        <w:tc>
          <w:tcPr>
            <w:tcW w:w="161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CE" w:rsidRPr="003E6638" w:rsidRDefault="001B7ACE" w:rsidP="00F04514">
            <w:pPr>
              <w:numPr>
                <w:ilvl w:val="0"/>
                <w:numId w:val="6"/>
              </w:numPr>
              <w:ind w:left="605" w:hanging="397"/>
              <w:rPr>
                <w:rFonts w:ascii="Arial" w:hAnsi="Arial" w:cs="Arial"/>
                <w:sz w:val="27"/>
                <w:szCs w:val="27"/>
              </w:rPr>
            </w:pPr>
            <w:proofErr w:type="spellStart"/>
            <w:r w:rsidRPr="003E6638">
              <w:rPr>
                <w:rFonts w:ascii="Arial" w:hAnsi="Arial" w:cs="Arial"/>
                <w:sz w:val="27"/>
                <w:szCs w:val="27"/>
              </w:rPr>
              <w:t>Белентьев</w:t>
            </w:r>
            <w:proofErr w:type="spellEnd"/>
            <w:r w:rsidRPr="003E6638">
              <w:rPr>
                <w:rFonts w:ascii="Arial" w:hAnsi="Arial" w:cs="Arial"/>
                <w:sz w:val="27"/>
                <w:szCs w:val="27"/>
              </w:rPr>
              <w:t xml:space="preserve"> Андрей Владимирович</w:t>
            </w:r>
          </w:p>
        </w:tc>
        <w:tc>
          <w:tcPr>
            <w:tcW w:w="17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«Транзас» ЗАО</w:t>
            </w:r>
          </w:p>
        </w:tc>
        <w:tc>
          <w:tcPr>
            <w:tcW w:w="16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б</w:t>
            </w:r>
            <w:proofErr w:type="gramStart"/>
            <w:r w:rsidRPr="003E6638">
              <w:rPr>
                <w:rFonts w:ascii="Arial" w:hAnsi="Arial" w:cs="Arial"/>
                <w:sz w:val="27"/>
                <w:szCs w:val="27"/>
              </w:rPr>
              <w:t>.г</w:t>
            </w:r>
            <w:proofErr w:type="gramEnd"/>
            <w:r w:rsidRPr="003E6638">
              <w:rPr>
                <w:rFonts w:ascii="Arial" w:hAnsi="Arial" w:cs="Arial"/>
                <w:sz w:val="27"/>
                <w:szCs w:val="27"/>
              </w:rPr>
              <w:t>енеральный директор</w:t>
            </w:r>
          </w:p>
        </w:tc>
      </w:tr>
      <w:tr w:rsidR="001B7ACE" w:rsidRPr="003E6638" w:rsidTr="00A65DE5">
        <w:trPr>
          <w:cantSplit/>
        </w:trPr>
        <w:tc>
          <w:tcPr>
            <w:tcW w:w="161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CE" w:rsidRPr="003E6638" w:rsidRDefault="001B7ACE" w:rsidP="00F04514">
            <w:pPr>
              <w:numPr>
                <w:ilvl w:val="0"/>
                <w:numId w:val="6"/>
              </w:numPr>
              <w:ind w:left="605" w:hanging="397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Выговский Альберт Николаевич</w:t>
            </w:r>
          </w:p>
        </w:tc>
        <w:tc>
          <w:tcPr>
            <w:tcW w:w="17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«Северо-Западное пароходство» ОАО</w:t>
            </w:r>
          </w:p>
        </w:tc>
        <w:tc>
          <w:tcPr>
            <w:tcW w:w="16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управляющий директор</w:t>
            </w:r>
          </w:p>
        </w:tc>
      </w:tr>
      <w:tr w:rsidR="001B7ACE" w:rsidRPr="003E6638" w:rsidTr="00A65DE5">
        <w:trPr>
          <w:cantSplit/>
        </w:trPr>
        <w:tc>
          <w:tcPr>
            <w:tcW w:w="161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CE" w:rsidRPr="003E6638" w:rsidRDefault="001B7ACE" w:rsidP="00F04514">
            <w:pPr>
              <w:numPr>
                <w:ilvl w:val="0"/>
                <w:numId w:val="6"/>
              </w:numPr>
              <w:ind w:left="605" w:hanging="397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Гришпун Ефим Абрамович</w:t>
            </w:r>
          </w:p>
        </w:tc>
        <w:tc>
          <w:tcPr>
            <w:tcW w:w="17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«Таурас-Феникс» ЗАО</w:t>
            </w:r>
          </w:p>
        </w:tc>
        <w:tc>
          <w:tcPr>
            <w:tcW w:w="16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б</w:t>
            </w:r>
            <w:proofErr w:type="gramStart"/>
            <w:r w:rsidRPr="003E6638">
              <w:rPr>
                <w:rFonts w:ascii="Arial" w:hAnsi="Arial" w:cs="Arial"/>
                <w:sz w:val="27"/>
                <w:szCs w:val="27"/>
              </w:rPr>
              <w:t>.в</w:t>
            </w:r>
            <w:proofErr w:type="gramEnd"/>
            <w:r w:rsidRPr="003E6638">
              <w:rPr>
                <w:rFonts w:ascii="Arial" w:hAnsi="Arial" w:cs="Arial"/>
                <w:sz w:val="27"/>
                <w:szCs w:val="27"/>
              </w:rPr>
              <w:t>ице-президент</w:t>
            </w:r>
          </w:p>
        </w:tc>
      </w:tr>
      <w:tr w:rsidR="001B7ACE" w:rsidRPr="003E6638" w:rsidTr="00A65DE5">
        <w:trPr>
          <w:cantSplit/>
        </w:trPr>
        <w:tc>
          <w:tcPr>
            <w:tcW w:w="161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CE" w:rsidRPr="003E6638" w:rsidRDefault="001B7ACE" w:rsidP="00F04514">
            <w:pPr>
              <w:numPr>
                <w:ilvl w:val="0"/>
                <w:numId w:val="6"/>
              </w:numPr>
              <w:ind w:left="605" w:hanging="397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Петров Борис Михайлович</w:t>
            </w:r>
          </w:p>
        </w:tc>
        <w:tc>
          <w:tcPr>
            <w:tcW w:w="17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«Санкт-Петербургский региональный информационный центр ИТАР – ТАСС» ФГУП</w:t>
            </w:r>
          </w:p>
        </w:tc>
        <w:tc>
          <w:tcPr>
            <w:tcW w:w="16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б</w:t>
            </w:r>
            <w:proofErr w:type="gramStart"/>
            <w:r w:rsidRPr="003E6638">
              <w:rPr>
                <w:rFonts w:ascii="Arial" w:hAnsi="Arial" w:cs="Arial"/>
                <w:sz w:val="27"/>
                <w:szCs w:val="27"/>
              </w:rPr>
              <w:t>.д</w:t>
            </w:r>
            <w:proofErr w:type="gramEnd"/>
            <w:r w:rsidRPr="003E6638">
              <w:rPr>
                <w:rFonts w:ascii="Arial" w:hAnsi="Arial" w:cs="Arial"/>
                <w:sz w:val="27"/>
                <w:szCs w:val="27"/>
              </w:rPr>
              <w:t>иректор</w:t>
            </w:r>
          </w:p>
        </w:tc>
      </w:tr>
      <w:tr w:rsidR="001B7ACE" w:rsidRPr="003E6638" w:rsidTr="00A65DE5">
        <w:trPr>
          <w:cantSplit/>
        </w:trPr>
        <w:tc>
          <w:tcPr>
            <w:tcW w:w="161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CE" w:rsidRPr="003E6638" w:rsidRDefault="001B7ACE" w:rsidP="00F04514">
            <w:pPr>
              <w:numPr>
                <w:ilvl w:val="0"/>
                <w:numId w:val="6"/>
              </w:numPr>
              <w:ind w:left="605" w:hanging="397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 xml:space="preserve">Скорик Сергей Александрович  </w:t>
            </w:r>
          </w:p>
        </w:tc>
        <w:tc>
          <w:tcPr>
            <w:tcW w:w="17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«Управляющая компания «Транссфера» ООО</w:t>
            </w:r>
          </w:p>
        </w:tc>
        <w:tc>
          <w:tcPr>
            <w:tcW w:w="16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 xml:space="preserve">генеральный директор </w:t>
            </w:r>
          </w:p>
        </w:tc>
      </w:tr>
      <w:tr w:rsidR="001B7ACE" w:rsidRPr="003E6638" w:rsidTr="00A65DE5">
        <w:trPr>
          <w:cantSplit/>
        </w:trPr>
        <w:tc>
          <w:tcPr>
            <w:tcW w:w="161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CE" w:rsidRPr="003E6638" w:rsidRDefault="001B7ACE" w:rsidP="00F04514">
            <w:pPr>
              <w:numPr>
                <w:ilvl w:val="0"/>
                <w:numId w:val="6"/>
              </w:numPr>
              <w:ind w:left="605" w:hanging="397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Степанов Виктор Владимирович</w:t>
            </w:r>
          </w:p>
        </w:tc>
        <w:tc>
          <w:tcPr>
            <w:tcW w:w="17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«Всероссийский научно-исследовательский институт транспортного машиностроения» ОАО</w:t>
            </w:r>
          </w:p>
        </w:tc>
        <w:tc>
          <w:tcPr>
            <w:tcW w:w="16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б</w:t>
            </w:r>
            <w:proofErr w:type="gramStart"/>
            <w:r w:rsidRPr="003E6638">
              <w:rPr>
                <w:rFonts w:ascii="Arial" w:hAnsi="Arial" w:cs="Arial"/>
                <w:sz w:val="27"/>
                <w:szCs w:val="27"/>
              </w:rPr>
              <w:t>.г</w:t>
            </w:r>
            <w:proofErr w:type="gramEnd"/>
            <w:r w:rsidRPr="003E6638">
              <w:rPr>
                <w:rFonts w:ascii="Arial" w:hAnsi="Arial" w:cs="Arial"/>
                <w:sz w:val="27"/>
                <w:szCs w:val="27"/>
              </w:rPr>
              <w:t>енеральный директор</w:t>
            </w:r>
          </w:p>
        </w:tc>
      </w:tr>
      <w:tr w:rsidR="001B7ACE" w:rsidRPr="003E6638" w:rsidTr="00A65DE5">
        <w:trPr>
          <w:cantSplit/>
          <w:trHeight w:val="65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CE" w:rsidRPr="003E6638" w:rsidRDefault="001B7ACE" w:rsidP="001C6FE9">
            <w:pPr>
              <w:spacing w:before="240"/>
              <w:ind w:left="216" w:hanging="8"/>
              <w:rPr>
                <w:rFonts w:ascii="Arial" w:hAnsi="Arial" w:cs="Arial"/>
                <w:b/>
                <w:sz w:val="27"/>
                <w:szCs w:val="27"/>
              </w:rPr>
            </w:pPr>
            <w:r w:rsidRPr="003E6638">
              <w:rPr>
                <w:rFonts w:ascii="Arial" w:hAnsi="Arial" w:cs="Arial"/>
                <w:b/>
                <w:sz w:val="27"/>
                <w:szCs w:val="27"/>
              </w:rPr>
              <w:lastRenderedPageBreak/>
              <w:t>Ввести в состав Президиума РОР СПП СПб:</w:t>
            </w:r>
          </w:p>
        </w:tc>
      </w:tr>
      <w:tr w:rsidR="001B7ACE" w:rsidRPr="003E6638" w:rsidTr="00A65DE5">
        <w:trPr>
          <w:cantSplit/>
        </w:trPr>
        <w:tc>
          <w:tcPr>
            <w:tcW w:w="161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CE" w:rsidRPr="003E6638" w:rsidRDefault="001B7ACE" w:rsidP="00F04514">
            <w:pPr>
              <w:pStyle w:val="a6"/>
              <w:numPr>
                <w:ilvl w:val="0"/>
                <w:numId w:val="7"/>
              </w:numPr>
              <w:ind w:left="605" w:hanging="397"/>
              <w:rPr>
                <w:rFonts w:ascii="Arial" w:hAnsi="Arial" w:cs="Arial"/>
                <w:color w:val="000000"/>
                <w:sz w:val="27"/>
                <w:szCs w:val="27"/>
                <w:lang w:eastAsia="en-US"/>
              </w:rPr>
            </w:pPr>
            <w:r w:rsidRPr="003E6638">
              <w:rPr>
                <w:rFonts w:ascii="Arial" w:hAnsi="Arial" w:cs="Arial"/>
                <w:color w:val="000000"/>
                <w:sz w:val="27"/>
                <w:szCs w:val="27"/>
                <w:lang w:eastAsia="en-US"/>
              </w:rPr>
              <w:t>Петров Анатолий Сергеевич</w:t>
            </w:r>
          </w:p>
        </w:tc>
        <w:tc>
          <w:tcPr>
            <w:tcW w:w="17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«Таурас-Феникс» ЗАО</w:t>
            </w:r>
          </w:p>
        </w:tc>
        <w:tc>
          <w:tcPr>
            <w:tcW w:w="16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вице-президент</w:t>
            </w:r>
          </w:p>
        </w:tc>
      </w:tr>
      <w:tr w:rsidR="001B7ACE" w:rsidRPr="003E6638" w:rsidTr="00A65DE5">
        <w:trPr>
          <w:cantSplit/>
        </w:trPr>
        <w:tc>
          <w:tcPr>
            <w:tcW w:w="161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CE" w:rsidRPr="003E6638" w:rsidRDefault="001B7ACE" w:rsidP="00F04514">
            <w:pPr>
              <w:pStyle w:val="a6"/>
              <w:numPr>
                <w:ilvl w:val="0"/>
                <w:numId w:val="7"/>
              </w:numPr>
              <w:ind w:left="605" w:hanging="397"/>
              <w:rPr>
                <w:rFonts w:ascii="Arial" w:hAnsi="Arial" w:cs="Arial"/>
                <w:color w:val="000000"/>
                <w:sz w:val="27"/>
                <w:szCs w:val="27"/>
                <w:lang w:eastAsia="en-US"/>
              </w:rPr>
            </w:pPr>
            <w:r w:rsidRPr="003E6638">
              <w:rPr>
                <w:rFonts w:ascii="Arial" w:hAnsi="Arial" w:cs="Arial"/>
                <w:color w:val="000000"/>
                <w:sz w:val="27"/>
                <w:szCs w:val="27"/>
                <w:lang w:eastAsia="en-US"/>
              </w:rPr>
              <w:t xml:space="preserve">Соколов Александр Николаевич </w:t>
            </w:r>
          </w:p>
        </w:tc>
        <w:tc>
          <w:tcPr>
            <w:tcW w:w="17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«Транзас» ЗАО</w:t>
            </w:r>
          </w:p>
        </w:tc>
        <w:tc>
          <w:tcPr>
            <w:tcW w:w="16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генеральный директор</w:t>
            </w:r>
          </w:p>
        </w:tc>
      </w:tr>
      <w:tr w:rsidR="001B7ACE" w:rsidRPr="003E6638" w:rsidTr="00A65DE5">
        <w:trPr>
          <w:cantSplit/>
        </w:trPr>
        <w:tc>
          <w:tcPr>
            <w:tcW w:w="161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CE" w:rsidRPr="003E6638" w:rsidRDefault="001B7ACE" w:rsidP="00F04514">
            <w:pPr>
              <w:pStyle w:val="a6"/>
              <w:numPr>
                <w:ilvl w:val="0"/>
                <w:numId w:val="7"/>
              </w:numPr>
              <w:ind w:left="605" w:hanging="397"/>
              <w:rPr>
                <w:rFonts w:ascii="Arial" w:hAnsi="Arial" w:cs="Arial"/>
                <w:color w:val="000000"/>
                <w:sz w:val="27"/>
                <w:szCs w:val="27"/>
                <w:lang w:eastAsia="en-US"/>
              </w:rPr>
            </w:pPr>
            <w:r w:rsidRPr="003E6638">
              <w:rPr>
                <w:rFonts w:ascii="Arial" w:hAnsi="Arial" w:cs="Arial"/>
                <w:color w:val="000000"/>
                <w:sz w:val="27"/>
                <w:szCs w:val="27"/>
                <w:lang w:eastAsia="en-US"/>
              </w:rPr>
              <w:t>Усов Олег Александрович</w:t>
            </w:r>
          </w:p>
        </w:tc>
        <w:tc>
          <w:tcPr>
            <w:tcW w:w="17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«Всероссийский научно-исследовательский институт транспортного машиностроения» ОАО</w:t>
            </w:r>
          </w:p>
        </w:tc>
        <w:tc>
          <w:tcPr>
            <w:tcW w:w="16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CE" w:rsidRPr="003E6638" w:rsidRDefault="001B7ACE" w:rsidP="001C6FE9">
            <w:pPr>
              <w:ind w:left="216" w:hanging="8"/>
              <w:rPr>
                <w:rFonts w:ascii="Arial" w:hAnsi="Arial" w:cs="Arial"/>
                <w:sz w:val="27"/>
                <w:szCs w:val="27"/>
              </w:rPr>
            </w:pPr>
            <w:r w:rsidRPr="003E6638">
              <w:rPr>
                <w:rFonts w:ascii="Arial" w:hAnsi="Arial" w:cs="Arial"/>
                <w:sz w:val="27"/>
                <w:szCs w:val="27"/>
              </w:rPr>
              <w:t>генеральный директор</w:t>
            </w:r>
          </w:p>
        </w:tc>
      </w:tr>
      <w:tr w:rsidR="009E3EE0" w:rsidRPr="003E6638" w:rsidTr="00A65D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Before w:val="1"/>
          <w:wBefore w:w="15" w:type="pct"/>
        </w:trPr>
        <w:tc>
          <w:tcPr>
            <w:tcW w:w="1084" w:type="pct"/>
          </w:tcPr>
          <w:p w:rsidR="009E3EE0" w:rsidRDefault="009E3EE0" w:rsidP="00FA01B8">
            <w:pPr>
              <w:spacing w:before="240"/>
              <w:rPr>
                <w:rFonts w:ascii="Arial" w:hAnsi="Arial" w:cs="Arial"/>
                <w:b/>
                <w:sz w:val="27"/>
                <w:szCs w:val="27"/>
              </w:rPr>
            </w:pPr>
          </w:p>
        </w:tc>
        <w:tc>
          <w:tcPr>
            <w:tcW w:w="3900" w:type="pct"/>
            <w:gridSpan w:val="5"/>
          </w:tcPr>
          <w:p w:rsidR="009E3EE0" w:rsidRPr="003E6638" w:rsidRDefault="009E3EE0" w:rsidP="001C6FE9">
            <w:pPr>
              <w:spacing w:before="240"/>
              <w:ind w:left="216" w:right="75" w:hanging="8"/>
              <w:rPr>
                <w:rFonts w:ascii="Arial" w:hAnsi="Arial" w:cs="Arial"/>
                <w:sz w:val="27"/>
                <w:szCs w:val="27"/>
              </w:rPr>
            </w:pPr>
          </w:p>
        </w:tc>
      </w:tr>
      <w:tr w:rsidR="009E3EE0" w:rsidRPr="003E6638" w:rsidTr="00A65D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Before w:val="1"/>
          <w:wBefore w:w="15" w:type="pct"/>
        </w:trPr>
        <w:tc>
          <w:tcPr>
            <w:tcW w:w="1084" w:type="pct"/>
          </w:tcPr>
          <w:p w:rsidR="009E3EE0" w:rsidRDefault="009E3EE0" w:rsidP="00FA01B8">
            <w:pPr>
              <w:spacing w:before="240"/>
              <w:rPr>
                <w:rFonts w:ascii="Arial" w:hAnsi="Arial" w:cs="Arial"/>
                <w:b/>
                <w:sz w:val="27"/>
                <w:szCs w:val="27"/>
              </w:rPr>
            </w:pPr>
          </w:p>
        </w:tc>
        <w:tc>
          <w:tcPr>
            <w:tcW w:w="3900" w:type="pct"/>
            <w:gridSpan w:val="5"/>
          </w:tcPr>
          <w:p w:rsidR="009E3EE0" w:rsidRPr="003E6638" w:rsidRDefault="009E3EE0" w:rsidP="001C6FE9">
            <w:pPr>
              <w:spacing w:before="240"/>
              <w:ind w:left="216" w:right="75" w:hanging="8"/>
              <w:rPr>
                <w:rFonts w:ascii="Arial" w:hAnsi="Arial" w:cs="Arial"/>
                <w:sz w:val="27"/>
                <w:szCs w:val="27"/>
              </w:rPr>
            </w:pPr>
          </w:p>
        </w:tc>
      </w:tr>
      <w:tr w:rsidR="00626B43" w:rsidRPr="003E6638" w:rsidTr="00A65D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Before w:val="1"/>
          <w:wBefore w:w="15" w:type="pct"/>
        </w:trPr>
        <w:tc>
          <w:tcPr>
            <w:tcW w:w="1084" w:type="pct"/>
          </w:tcPr>
          <w:p w:rsidR="00626B43" w:rsidRPr="00E93314" w:rsidRDefault="00626B43" w:rsidP="001C6FE9">
            <w:pPr>
              <w:ind w:left="148" w:right="75" w:firstLine="0"/>
              <w:rPr>
                <w:rFonts w:ascii="Arial" w:hAnsi="Arial" w:cs="Arial"/>
                <w:b/>
                <w:sz w:val="25"/>
                <w:szCs w:val="25"/>
              </w:rPr>
            </w:pPr>
          </w:p>
        </w:tc>
        <w:tc>
          <w:tcPr>
            <w:tcW w:w="3900" w:type="pct"/>
            <w:gridSpan w:val="5"/>
          </w:tcPr>
          <w:p w:rsidR="00626B43" w:rsidRPr="003E6638" w:rsidRDefault="00626B43" w:rsidP="004B04CC">
            <w:pPr>
              <w:ind w:left="216" w:right="75" w:hanging="8"/>
              <w:rPr>
                <w:rFonts w:ascii="Arial" w:hAnsi="Arial" w:cs="Arial"/>
                <w:i/>
                <w:sz w:val="27"/>
                <w:szCs w:val="27"/>
              </w:rPr>
            </w:pPr>
          </w:p>
        </w:tc>
      </w:tr>
      <w:tr w:rsidR="004B04CC" w:rsidRPr="003E6638" w:rsidTr="00A65D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Before w:val="1"/>
          <w:wBefore w:w="15" w:type="pct"/>
        </w:trPr>
        <w:tc>
          <w:tcPr>
            <w:tcW w:w="1084" w:type="pct"/>
          </w:tcPr>
          <w:p w:rsidR="004B04CC" w:rsidRPr="003E6638" w:rsidRDefault="004B04CC" w:rsidP="004B04CC">
            <w:pPr>
              <w:pStyle w:val="a6"/>
              <w:spacing w:before="240" w:after="0" w:line="240" w:lineRule="auto"/>
              <w:ind w:left="148" w:firstLine="0"/>
              <w:rPr>
                <w:rFonts w:ascii="Arial" w:hAnsi="Arial" w:cs="Arial"/>
                <w:b/>
                <w:sz w:val="27"/>
                <w:szCs w:val="27"/>
              </w:rPr>
            </w:pPr>
          </w:p>
        </w:tc>
        <w:tc>
          <w:tcPr>
            <w:tcW w:w="3900" w:type="pct"/>
            <w:gridSpan w:val="5"/>
          </w:tcPr>
          <w:p w:rsidR="00200E31" w:rsidRDefault="00200E31" w:rsidP="009E3EE0">
            <w:pPr>
              <w:ind w:left="216" w:right="75" w:hanging="8"/>
              <w:rPr>
                <w:rFonts w:ascii="Arial" w:hAnsi="Arial" w:cs="Arial"/>
                <w:sz w:val="27"/>
                <w:szCs w:val="27"/>
              </w:rPr>
            </w:pPr>
          </w:p>
        </w:tc>
      </w:tr>
      <w:tr w:rsidR="004B04CC" w:rsidRPr="003E6638" w:rsidTr="00A65D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Before w:val="1"/>
          <w:wBefore w:w="15" w:type="pct"/>
        </w:trPr>
        <w:tc>
          <w:tcPr>
            <w:tcW w:w="1084" w:type="pct"/>
          </w:tcPr>
          <w:p w:rsidR="004B04CC" w:rsidRPr="003E6638" w:rsidRDefault="004B04CC" w:rsidP="001C6FE9">
            <w:pPr>
              <w:pStyle w:val="a6"/>
              <w:spacing w:before="240" w:after="0" w:line="240" w:lineRule="auto"/>
              <w:ind w:left="148" w:firstLine="0"/>
              <w:rPr>
                <w:rFonts w:ascii="Arial" w:hAnsi="Arial" w:cs="Arial"/>
                <w:b/>
                <w:sz w:val="27"/>
                <w:szCs w:val="27"/>
              </w:rPr>
            </w:pPr>
          </w:p>
        </w:tc>
        <w:tc>
          <w:tcPr>
            <w:tcW w:w="3900" w:type="pct"/>
            <w:gridSpan w:val="5"/>
          </w:tcPr>
          <w:p w:rsidR="004B04CC" w:rsidRPr="00281961" w:rsidRDefault="004B04CC" w:rsidP="009E3EE0">
            <w:pPr>
              <w:spacing w:before="240"/>
              <w:ind w:left="216" w:right="75" w:hanging="8"/>
              <w:rPr>
                <w:rFonts w:ascii="Arial" w:hAnsi="Arial" w:cs="Arial"/>
                <w:i/>
                <w:sz w:val="27"/>
                <w:szCs w:val="27"/>
              </w:rPr>
            </w:pPr>
          </w:p>
        </w:tc>
      </w:tr>
      <w:tr w:rsidR="009E3EE0" w:rsidRPr="003E6638" w:rsidTr="00A65D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Before w:val="1"/>
          <w:wBefore w:w="15" w:type="pct"/>
        </w:trPr>
        <w:tc>
          <w:tcPr>
            <w:tcW w:w="1084" w:type="pct"/>
          </w:tcPr>
          <w:p w:rsidR="009E3EE0" w:rsidRPr="003E6638" w:rsidRDefault="009E3EE0" w:rsidP="001C6FE9">
            <w:pPr>
              <w:pStyle w:val="a6"/>
              <w:spacing w:before="240" w:after="0" w:line="240" w:lineRule="auto"/>
              <w:ind w:left="148" w:firstLine="0"/>
              <w:rPr>
                <w:rFonts w:ascii="Arial" w:hAnsi="Arial" w:cs="Arial"/>
                <w:b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3900" w:type="pct"/>
            <w:gridSpan w:val="5"/>
          </w:tcPr>
          <w:p w:rsidR="009E3EE0" w:rsidRDefault="009E3EE0" w:rsidP="009E3EE0">
            <w:pPr>
              <w:ind w:left="216" w:right="75" w:hanging="8"/>
              <w:rPr>
                <w:rFonts w:ascii="Arial" w:hAnsi="Arial" w:cs="Arial"/>
                <w:sz w:val="27"/>
                <w:szCs w:val="27"/>
              </w:rPr>
            </w:pPr>
          </w:p>
        </w:tc>
      </w:tr>
    </w:tbl>
    <w:p w:rsidR="0084479E" w:rsidRPr="003E6638" w:rsidRDefault="0084479E" w:rsidP="0006632C">
      <w:pPr>
        <w:jc w:val="center"/>
        <w:rPr>
          <w:rFonts w:ascii="Arial" w:hAnsi="Arial" w:cs="Arial"/>
          <w:b/>
          <w:sz w:val="27"/>
          <w:szCs w:val="27"/>
        </w:rPr>
      </w:pPr>
    </w:p>
    <w:sectPr w:rsidR="0084479E" w:rsidRPr="003E6638" w:rsidSect="00F04514">
      <w:footerReference w:type="default" r:id="rId8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D69" w:rsidRDefault="00BE3D69" w:rsidP="00843278">
      <w:r>
        <w:separator/>
      </w:r>
    </w:p>
  </w:endnote>
  <w:endnote w:type="continuationSeparator" w:id="0">
    <w:p w:rsidR="00BE3D69" w:rsidRDefault="00BE3D69" w:rsidP="0084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26E" w:rsidRDefault="0013275C">
    <w:pPr>
      <w:pStyle w:val="ac"/>
      <w:jc w:val="right"/>
    </w:pPr>
    <w:fldSimple w:instr="PAGE   \* MERGEFORMAT">
      <w:r w:rsidR="00A65DE5">
        <w:rPr>
          <w:noProof/>
        </w:rPr>
        <w:t>2</w:t>
      </w:r>
    </w:fldSimple>
  </w:p>
  <w:p w:rsidR="0001526E" w:rsidRDefault="0001526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D69" w:rsidRDefault="00BE3D69" w:rsidP="00843278">
      <w:r>
        <w:separator/>
      </w:r>
    </w:p>
  </w:footnote>
  <w:footnote w:type="continuationSeparator" w:id="0">
    <w:p w:rsidR="00BE3D69" w:rsidRDefault="00BE3D69" w:rsidP="008432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597F"/>
    <w:multiLevelType w:val="hybridMultilevel"/>
    <w:tmpl w:val="A60CAB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186C05"/>
    <w:multiLevelType w:val="hybridMultilevel"/>
    <w:tmpl w:val="C4684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B0612"/>
    <w:multiLevelType w:val="hybridMultilevel"/>
    <w:tmpl w:val="BF0A8DB6"/>
    <w:lvl w:ilvl="0" w:tplc="FBC8D6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A45400"/>
    <w:multiLevelType w:val="hybridMultilevel"/>
    <w:tmpl w:val="14B85A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743B0D"/>
    <w:multiLevelType w:val="hybridMultilevel"/>
    <w:tmpl w:val="2F702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997F7F"/>
    <w:multiLevelType w:val="hybridMultilevel"/>
    <w:tmpl w:val="04DE35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57A81"/>
    <w:multiLevelType w:val="hybridMultilevel"/>
    <w:tmpl w:val="6818DE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B68B8"/>
    <w:multiLevelType w:val="hybridMultilevel"/>
    <w:tmpl w:val="1222E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D523E"/>
    <w:multiLevelType w:val="hybridMultilevel"/>
    <w:tmpl w:val="A60CAB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EC153C"/>
    <w:multiLevelType w:val="hybridMultilevel"/>
    <w:tmpl w:val="C4684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CD6DBB"/>
    <w:multiLevelType w:val="hybridMultilevel"/>
    <w:tmpl w:val="960A7C52"/>
    <w:lvl w:ilvl="0" w:tplc="04190001">
      <w:start w:val="1"/>
      <w:numFmt w:val="bullet"/>
      <w:lvlText w:val=""/>
      <w:lvlJc w:val="left"/>
      <w:pPr>
        <w:ind w:left="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11">
    <w:nsid w:val="75865F75"/>
    <w:multiLevelType w:val="hybridMultilevel"/>
    <w:tmpl w:val="7E46E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1"/>
  </w:num>
  <w:num w:numId="6">
    <w:abstractNumId w:val="9"/>
  </w:num>
  <w:num w:numId="7">
    <w:abstractNumId w:val="1"/>
  </w:num>
  <w:num w:numId="8">
    <w:abstractNumId w:val="0"/>
  </w:num>
  <w:num w:numId="9">
    <w:abstractNumId w:val="10"/>
  </w:num>
  <w:num w:numId="10">
    <w:abstractNumId w:val="4"/>
  </w:num>
  <w:num w:numId="11">
    <w:abstractNumId w:val="8"/>
  </w:num>
  <w:num w:numId="12">
    <w:abstractNumId w:val="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08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EA2C38"/>
    <w:rsid w:val="00001399"/>
    <w:rsid w:val="00003442"/>
    <w:rsid w:val="00013A1F"/>
    <w:rsid w:val="0001526E"/>
    <w:rsid w:val="000320F9"/>
    <w:rsid w:val="00044214"/>
    <w:rsid w:val="00055D24"/>
    <w:rsid w:val="00057F9C"/>
    <w:rsid w:val="0006632C"/>
    <w:rsid w:val="00070DA2"/>
    <w:rsid w:val="000728DE"/>
    <w:rsid w:val="00073D6B"/>
    <w:rsid w:val="00084CDB"/>
    <w:rsid w:val="00087470"/>
    <w:rsid w:val="00087706"/>
    <w:rsid w:val="000979C5"/>
    <w:rsid w:val="000A0054"/>
    <w:rsid w:val="000C4B57"/>
    <w:rsid w:val="000C52CA"/>
    <w:rsid w:val="000C7381"/>
    <w:rsid w:val="000C7BC7"/>
    <w:rsid w:val="000D0ECC"/>
    <w:rsid w:val="000D2972"/>
    <w:rsid w:val="000E04F9"/>
    <w:rsid w:val="000E13D6"/>
    <w:rsid w:val="000E14DE"/>
    <w:rsid w:val="000E21AB"/>
    <w:rsid w:val="000E7F3E"/>
    <w:rsid w:val="000F168B"/>
    <w:rsid w:val="000F5261"/>
    <w:rsid w:val="001004B3"/>
    <w:rsid w:val="00120854"/>
    <w:rsid w:val="0013275C"/>
    <w:rsid w:val="00132BF9"/>
    <w:rsid w:val="00133BFF"/>
    <w:rsid w:val="00147D0E"/>
    <w:rsid w:val="00155300"/>
    <w:rsid w:val="001662B4"/>
    <w:rsid w:val="001871CE"/>
    <w:rsid w:val="001A2077"/>
    <w:rsid w:val="001B25EE"/>
    <w:rsid w:val="001B4F2D"/>
    <w:rsid w:val="001B61FE"/>
    <w:rsid w:val="001B7ACE"/>
    <w:rsid w:val="001C202D"/>
    <w:rsid w:val="001C252B"/>
    <w:rsid w:val="001C6FE9"/>
    <w:rsid w:val="001C730C"/>
    <w:rsid w:val="001E0628"/>
    <w:rsid w:val="001E7F3C"/>
    <w:rsid w:val="00200E31"/>
    <w:rsid w:val="00206AA4"/>
    <w:rsid w:val="00207C00"/>
    <w:rsid w:val="00213FCE"/>
    <w:rsid w:val="002243BF"/>
    <w:rsid w:val="0022498A"/>
    <w:rsid w:val="00241192"/>
    <w:rsid w:val="002510B7"/>
    <w:rsid w:val="002571B4"/>
    <w:rsid w:val="0026511C"/>
    <w:rsid w:val="00274E90"/>
    <w:rsid w:val="00280221"/>
    <w:rsid w:val="00284768"/>
    <w:rsid w:val="00293905"/>
    <w:rsid w:val="00296B5D"/>
    <w:rsid w:val="002B7222"/>
    <w:rsid w:val="002B7B2B"/>
    <w:rsid w:val="002C7A5C"/>
    <w:rsid w:val="002C7F76"/>
    <w:rsid w:val="002D3439"/>
    <w:rsid w:val="002D49B9"/>
    <w:rsid w:val="002D7BDC"/>
    <w:rsid w:val="002F384C"/>
    <w:rsid w:val="002F6561"/>
    <w:rsid w:val="00306A6F"/>
    <w:rsid w:val="00314F9A"/>
    <w:rsid w:val="003202CD"/>
    <w:rsid w:val="00324F55"/>
    <w:rsid w:val="00331D9D"/>
    <w:rsid w:val="00360F03"/>
    <w:rsid w:val="00373BB6"/>
    <w:rsid w:val="0039600A"/>
    <w:rsid w:val="003978DD"/>
    <w:rsid w:val="003A047B"/>
    <w:rsid w:val="003D55AB"/>
    <w:rsid w:val="003E6638"/>
    <w:rsid w:val="003E6E8A"/>
    <w:rsid w:val="003F1C3C"/>
    <w:rsid w:val="003F2A25"/>
    <w:rsid w:val="00401D53"/>
    <w:rsid w:val="00405E83"/>
    <w:rsid w:val="00415C3A"/>
    <w:rsid w:val="0042541A"/>
    <w:rsid w:val="004259FD"/>
    <w:rsid w:val="00430363"/>
    <w:rsid w:val="004321CB"/>
    <w:rsid w:val="00442F60"/>
    <w:rsid w:val="004432D9"/>
    <w:rsid w:val="004462A4"/>
    <w:rsid w:val="00470946"/>
    <w:rsid w:val="004745BD"/>
    <w:rsid w:val="004B04CC"/>
    <w:rsid w:val="004B40B3"/>
    <w:rsid w:val="004B7ECB"/>
    <w:rsid w:val="004D1B06"/>
    <w:rsid w:val="004E5ABD"/>
    <w:rsid w:val="004E6A55"/>
    <w:rsid w:val="00512799"/>
    <w:rsid w:val="00512C62"/>
    <w:rsid w:val="00513EA2"/>
    <w:rsid w:val="00515F37"/>
    <w:rsid w:val="00522387"/>
    <w:rsid w:val="005225F4"/>
    <w:rsid w:val="005251FC"/>
    <w:rsid w:val="005263CA"/>
    <w:rsid w:val="005335B6"/>
    <w:rsid w:val="00552A11"/>
    <w:rsid w:val="00566A55"/>
    <w:rsid w:val="00570008"/>
    <w:rsid w:val="00571266"/>
    <w:rsid w:val="00573D51"/>
    <w:rsid w:val="00582117"/>
    <w:rsid w:val="00584FB7"/>
    <w:rsid w:val="005A700B"/>
    <w:rsid w:val="005B1824"/>
    <w:rsid w:val="005B6C07"/>
    <w:rsid w:val="005B6D40"/>
    <w:rsid w:val="005C490D"/>
    <w:rsid w:val="00607C28"/>
    <w:rsid w:val="00613391"/>
    <w:rsid w:val="00626B43"/>
    <w:rsid w:val="00627868"/>
    <w:rsid w:val="00636364"/>
    <w:rsid w:val="00637317"/>
    <w:rsid w:val="00641759"/>
    <w:rsid w:val="0064378B"/>
    <w:rsid w:val="00643BA1"/>
    <w:rsid w:val="00645237"/>
    <w:rsid w:val="00650136"/>
    <w:rsid w:val="00671466"/>
    <w:rsid w:val="006732FD"/>
    <w:rsid w:val="006748C6"/>
    <w:rsid w:val="00683148"/>
    <w:rsid w:val="006863F0"/>
    <w:rsid w:val="00690584"/>
    <w:rsid w:val="00691113"/>
    <w:rsid w:val="00693CAD"/>
    <w:rsid w:val="006B6CDC"/>
    <w:rsid w:val="006B7B88"/>
    <w:rsid w:val="006C528E"/>
    <w:rsid w:val="006D3ED8"/>
    <w:rsid w:val="006E112A"/>
    <w:rsid w:val="006F1E11"/>
    <w:rsid w:val="006F7713"/>
    <w:rsid w:val="007007B7"/>
    <w:rsid w:val="00700904"/>
    <w:rsid w:val="007024AF"/>
    <w:rsid w:val="00726110"/>
    <w:rsid w:val="00742A44"/>
    <w:rsid w:val="0076276B"/>
    <w:rsid w:val="00762E48"/>
    <w:rsid w:val="00770197"/>
    <w:rsid w:val="00770259"/>
    <w:rsid w:val="00775DB5"/>
    <w:rsid w:val="00787151"/>
    <w:rsid w:val="00796927"/>
    <w:rsid w:val="007A22F6"/>
    <w:rsid w:val="007A3DED"/>
    <w:rsid w:val="007A785A"/>
    <w:rsid w:val="007B1528"/>
    <w:rsid w:val="007B4E4C"/>
    <w:rsid w:val="007C2F53"/>
    <w:rsid w:val="007C3DD6"/>
    <w:rsid w:val="007E37E1"/>
    <w:rsid w:val="007E68F0"/>
    <w:rsid w:val="007E76F2"/>
    <w:rsid w:val="007F7407"/>
    <w:rsid w:val="008006C6"/>
    <w:rsid w:val="00814001"/>
    <w:rsid w:val="008163B5"/>
    <w:rsid w:val="0082005F"/>
    <w:rsid w:val="00825937"/>
    <w:rsid w:val="00843278"/>
    <w:rsid w:val="0084479E"/>
    <w:rsid w:val="00854256"/>
    <w:rsid w:val="00856298"/>
    <w:rsid w:val="008602EB"/>
    <w:rsid w:val="00862E76"/>
    <w:rsid w:val="008663A1"/>
    <w:rsid w:val="0087707F"/>
    <w:rsid w:val="00877E61"/>
    <w:rsid w:val="00893FAB"/>
    <w:rsid w:val="008951E8"/>
    <w:rsid w:val="008A31EB"/>
    <w:rsid w:val="008A53D0"/>
    <w:rsid w:val="008A692F"/>
    <w:rsid w:val="008B43B0"/>
    <w:rsid w:val="008B72A0"/>
    <w:rsid w:val="008C39BB"/>
    <w:rsid w:val="008D1031"/>
    <w:rsid w:val="008D1B8E"/>
    <w:rsid w:val="008D6FDC"/>
    <w:rsid w:val="008D70F6"/>
    <w:rsid w:val="009114CA"/>
    <w:rsid w:val="00914799"/>
    <w:rsid w:val="00915694"/>
    <w:rsid w:val="009157F0"/>
    <w:rsid w:val="00930D17"/>
    <w:rsid w:val="00932836"/>
    <w:rsid w:val="00934972"/>
    <w:rsid w:val="00936CD4"/>
    <w:rsid w:val="009371B1"/>
    <w:rsid w:val="00943ABE"/>
    <w:rsid w:val="0094421D"/>
    <w:rsid w:val="009528E8"/>
    <w:rsid w:val="00954A0B"/>
    <w:rsid w:val="00962125"/>
    <w:rsid w:val="00962A59"/>
    <w:rsid w:val="0096309C"/>
    <w:rsid w:val="00971CE9"/>
    <w:rsid w:val="009738C5"/>
    <w:rsid w:val="00977611"/>
    <w:rsid w:val="00985D9C"/>
    <w:rsid w:val="00986D4C"/>
    <w:rsid w:val="009A3471"/>
    <w:rsid w:val="009A5DEA"/>
    <w:rsid w:val="009A734A"/>
    <w:rsid w:val="009B2C17"/>
    <w:rsid w:val="009B537D"/>
    <w:rsid w:val="009B784B"/>
    <w:rsid w:val="009D144C"/>
    <w:rsid w:val="009D6297"/>
    <w:rsid w:val="009D6C24"/>
    <w:rsid w:val="009E3EE0"/>
    <w:rsid w:val="009E519D"/>
    <w:rsid w:val="009E6AB4"/>
    <w:rsid w:val="009E714C"/>
    <w:rsid w:val="00A020AB"/>
    <w:rsid w:val="00A1199E"/>
    <w:rsid w:val="00A34CC0"/>
    <w:rsid w:val="00A357A7"/>
    <w:rsid w:val="00A46008"/>
    <w:rsid w:val="00A50816"/>
    <w:rsid w:val="00A575F9"/>
    <w:rsid w:val="00A65022"/>
    <w:rsid w:val="00A6525A"/>
    <w:rsid w:val="00A65DE5"/>
    <w:rsid w:val="00A90EEF"/>
    <w:rsid w:val="00A9383D"/>
    <w:rsid w:val="00AB40BA"/>
    <w:rsid w:val="00AC4993"/>
    <w:rsid w:val="00AD34E0"/>
    <w:rsid w:val="00AD5C73"/>
    <w:rsid w:val="00AD72F4"/>
    <w:rsid w:val="00AE2494"/>
    <w:rsid w:val="00AE3613"/>
    <w:rsid w:val="00AF15A4"/>
    <w:rsid w:val="00AF3852"/>
    <w:rsid w:val="00B117D0"/>
    <w:rsid w:val="00B22B21"/>
    <w:rsid w:val="00B250A3"/>
    <w:rsid w:val="00B3377C"/>
    <w:rsid w:val="00B50408"/>
    <w:rsid w:val="00B54655"/>
    <w:rsid w:val="00B66767"/>
    <w:rsid w:val="00B711B2"/>
    <w:rsid w:val="00B71FD9"/>
    <w:rsid w:val="00B7281A"/>
    <w:rsid w:val="00B747B5"/>
    <w:rsid w:val="00B9048D"/>
    <w:rsid w:val="00BB0B38"/>
    <w:rsid w:val="00BC1AC4"/>
    <w:rsid w:val="00BC5287"/>
    <w:rsid w:val="00BD507B"/>
    <w:rsid w:val="00BD6B7D"/>
    <w:rsid w:val="00BD7C56"/>
    <w:rsid w:val="00BE16A6"/>
    <w:rsid w:val="00BE3D69"/>
    <w:rsid w:val="00BE5E79"/>
    <w:rsid w:val="00BF2A3C"/>
    <w:rsid w:val="00BF46D8"/>
    <w:rsid w:val="00BF7438"/>
    <w:rsid w:val="00C0158F"/>
    <w:rsid w:val="00C01DC8"/>
    <w:rsid w:val="00C1334B"/>
    <w:rsid w:val="00C14247"/>
    <w:rsid w:val="00C35CCF"/>
    <w:rsid w:val="00C37A0C"/>
    <w:rsid w:val="00C37F76"/>
    <w:rsid w:val="00C42530"/>
    <w:rsid w:val="00C45F31"/>
    <w:rsid w:val="00C525B0"/>
    <w:rsid w:val="00C6057E"/>
    <w:rsid w:val="00C766AA"/>
    <w:rsid w:val="00C86F5B"/>
    <w:rsid w:val="00C917BE"/>
    <w:rsid w:val="00C92A96"/>
    <w:rsid w:val="00C92CA3"/>
    <w:rsid w:val="00C9649D"/>
    <w:rsid w:val="00CA4C1D"/>
    <w:rsid w:val="00CD5232"/>
    <w:rsid w:val="00CE69B8"/>
    <w:rsid w:val="00CF1542"/>
    <w:rsid w:val="00D077F0"/>
    <w:rsid w:val="00D13F2B"/>
    <w:rsid w:val="00D1444C"/>
    <w:rsid w:val="00D14B19"/>
    <w:rsid w:val="00D157E3"/>
    <w:rsid w:val="00D34F87"/>
    <w:rsid w:val="00D374E0"/>
    <w:rsid w:val="00D375A9"/>
    <w:rsid w:val="00D60665"/>
    <w:rsid w:val="00D60D5F"/>
    <w:rsid w:val="00D619CC"/>
    <w:rsid w:val="00D7007D"/>
    <w:rsid w:val="00D80431"/>
    <w:rsid w:val="00D80EB6"/>
    <w:rsid w:val="00D84E21"/>
    <w:rsid w:val="00D871EC"/>
    <w:rsid w:val="00D93955"/>
    <w:rsid w:val="00DA08DB"/>
    <w:rsid w:val="00DA1C5B"/>
    <w:rsid w:val="00DC234A"/>
    <w:rsid w:val="00DC71D0"/>
    <w:rsid w:val="00DC7E0E"/>
    <w:rsid w:val="00DE3254"/>
    <w:rsid w:val="00DF755D"/>
    <w:rsid w:val="00E046F1"/>
    <w:rsid w:val="00E05BC9"/>
    <w:rsid w:val="00E1495D"/>
    <w:rsid w:val="00E15338"/>
    <w:rsid w:val="00E2160A"/>
    <w:rsid w:val="00E31B6C"/>
    <w:rsid w:val="00E40C4E"/>
    <w:rsid w:val="00E4529B"/>
    <w:rsid w:val="00E45C2E"/>
    <w:rsid w:val="00E512E2"/>
    <w:rsid w:val="00E564FA"/>
    <w:rsid w:val="00E63BBB"/>
    <w:rsid w:val="00E84D03"/>
    <w:rsid w:val="00E8617D"/>
    <w:rsid w:val="00E93314"/>
    <w:rsid w:val="00EA0E1C"/>
    <w:rsid w:val="00EA2C38"/>
    <w:rsid w:val="00EA6EFC"/>
    <w:rsid w:val="00EB4C22"/>
    <w:rsid w:val="00ED1750"/>
    <w:rsid w:val="00ED2DE4"/>
    <w:rsid w:val="00ED545A"/>
    <w:rsid w:val="00EE1F5A"/>
    <w:rsid w:val="00EF14D6"/>
    <w:rsid w:val="00F04477"/>
    <w:rsid w:val="00F04514"/>
    <w:rsid w:val="00F077E7"/>
    <w:rsid w:val="00F1658E"/>
    <w:rsid w:val="00F2321B"/>
    <w:rsid w:val="00F303D3"/>
    <w:rsid w:val="00F43881"/>
    <w:rsid w:val="00F4577D"/>
    <w:rsid w:val="00F62CCE"/>
    <w:rsid w:val="00F63592"/>
    <w:rsid w:val="00F66CA8"/>
    <w:rsid w:val="00F747C1"/>
    <w:rsid w:val="00F76DAF"/>
    <w:rsid w:val="00F80D05"/>
    <w:rsid w:val="00F834BA"/>
    <w:rsid w:val="00F8402A"/>
    <w:rsid w:val="00F85552"/>
    <w:rsid w:val="00F85BB6"/>
    <w:rsid w:val="00F966E4"/>
    <w:rsid w:val="00FA01B8"/>
    <w:rsid w:val="00FA56FE"/>
    <w:rsid w:val="00FA7EBD"/>
    <w:rsid w:val="00FC156D"/>
    <w:rsid w:val="00FC33FB"/>
    <w:rsid w:val="00FD6DB8"/>
    <w:rsid w:val="00FE3EFC"/>
    <w:rsid w:val="00FF0469"/>
    <w:rsid w:val="00FF42AD"/>
    <w:rsid w:val="00FF5BE4"/>
    <w:rsid w:val="00FF6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  <w:ind w:left="470" w:hanging="357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388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335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335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335B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2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62E48"/>
    <w:rPr>
      <w:color w:val="0000FF"/>
      <w:u w:val="single"/>
    </w:rPr>
  </w:style>
  <w:style w:type="paragraph" w:styleId="a5">
    <w:name w:val="Balloon Text"/>
    <w:basedOn w:val="a"/>
    <w:semiHidden/>
    <w:rsid w:val="00BF2A3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6110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5335B6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5335B6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5335B6"/>
    <w:rPr>
      <w:b/>
      <w:bCs/>
      <w:sz w:val="27"/>
      <w:szCs w:val="27"/>
    </w:rPr>
  </w:style>
  <w:style w:type="character" w:customStyle="1" w:styleId="social-likesbutton2">
    <w:name w:val="social-likes__button2"/>
    <w:rsid w:val="005335B6"/>
    <w:rPr>
      <w:rFonts w:ascii="Trebuchet MS" w:hAnsi="Trebuchet MS" w:hint="default"/>
      <w:b/>
      <w:bCs/>
      <w:sz w:val="21"/>
      <w:szCs w:val="21"/>
      <w:bdr w:val="single" w:sz="6" w:space="0" w:color="auto" w:frame="1"/>
    </w:rPr>
  </w:style>
  <w:style w:type="character" w:customStyle="1" w:styleId="add-comment">
    <w:name w:val="add-comment"/>
    <w:rsid w:val="005335B6"/>
  </w:style>
  <w:style w:type="paragraph" w:styleId="z-">
    <w:name w:val="HTML Top of Form"/>
    <w:basedOn w:val="a"/>
    <w:next w:val="a"/>
    <w:link w:val="z-0"/>
    <w:hidden/>
    <w:uiPriority w:val="99"/>
    <w:unhideWhenUsed/>
    <w:rsid w:val="005335B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5335B6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5335B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5335B6"/>
    <w:rPr>
      <w:rFonts w:ascii="Arial" w:hAnsi="Arial" w:cs="Arial"/>
      <w:vanish/>
      <w:sz w:val="16"/>
      <w:szCs w:val="16"/>
    </w:rPr>
  </w:style>
  <w:style w:type="paragraph" w:styleId="a7">
    <w:name w:val="Normal (Web)"/>
    <w:basedOn w:val="a"/>
    <w:uiPriority w:val="99"/>
    <w:unhideWhenUsed/>
    <w:rsid w:val="005335B6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5335B6"/>
    <w:rPr>
      <w:b/>
      <w:bCs/>
    </w:rPr>
  </w:style>
  <w:style w:type="paragraph" w:customStyle="1" w:styleId="wp-caption-text">
    <w:name w:val="wp-caption-text"/>
    <w:basedOn w:val="a"/>
    <w:rsid w:val="005335B6"/>
    <w:pPr>
      <w:spacing w:before="100" w:beforeAutospacing="1" w:after="100" w:afterAutospacing="1"/>
    </w:pPr>
  </w:style>
  <w:style w:type="character" w:customStyle="1" w:styleId="commentsnum1">
    <w:name w:val="commentsnum1"/>
    <w:rsid w:val="0076276B"/>
    <w:rPr>
      <w:color w:val="E77919"/>
    </w:rPr>
  </w:style>
  <w:style w:type="character" w:styleId="a9">
    <w:name w:val="Emphasis"/>
    <w:uiPriority w:val="20"/>
    <w:qFormat/>
    <w:rsid w:val="005251FC"/>
    <w:rPr>
      <w:b w:val="0"/>
      <w:bCs w:val="0"/>
      <w:i w:val="0"/>
      <w:iCs w:val="0"/>
    </w:rPr>
  </w:style>
  <w:style w:type="character" w:customStyle="1" w:styleId="b-share-form-button4">
    <w:name w:val="b-share-form-button4"/>
    <w:rsid w:val="008A53D0"/>
    <w:rPr>
      <w:rFonts w:ascii="Verdana" w:hAnsi="Verdana" w:hint="default"/>
      <w:sz w:val="24"/>
      <w:szCs w:val="24"/>
      <w:bdr w:val="none" w:sz="0" w:space="0" w:color="auto" w:frame="1"/>
    </w:rPr>
  </w:style>
  <w:style w:type="paragraph" w:styleId="aa">
    <w:name w:val="header"/>
    <w:basedOn w:val="a"/>
    <w:link w:val="ab"/>
    <w:rsid w:val="0084327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843278"/>
    <w:rPr>
      <w:sz w:val="24"/>
      <w:szCs w:val="24"/>
    </w:rPr>
  </w:style>
  <w:style w:type="paragraph" w:styleId="ac">
    <w:name w:val="footer"/>
    <w:basedOn w:val="a"/>
    <w:link w:val="ad"/>
    <w:uiPriority w:val="99"/>
    <w:rsid w:val="008432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843278"/>
    <w:rPr>
      <w:sz w:val="24"/>
      <w:szCs w:val="24"/>
    </w:rPr>
  </w:style>
  <w:style w:type="paragraph" w:customStyle="1" w:styleId="11">
    <w:name w:val="Знак1"/>
    <w:basedOn w:val="a"/>
    <w:rsid w:val="00057F9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D375A9"/>
  </w:style>
  <w:style w:type="character" w:customStyle="1" w:styleId="af">
    <w:name w:val="Основной текст Знак"/>
    <w:link w:val="ae"/>
    <w:rsid w:val="00D375A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8738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8394">
                  <w:marLeft w:val="0"/>
                  <w:marRight w:val="0"/>
                  <w:marTop w:val="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36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82930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2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94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829049">
                              <w:marLeft w:val="15"/>
                              <w:marRight w:val="225"/>
                              <w:marTop w:val="9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40920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4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2081">
              <w:marLeft w:val="150"/>
              <w:marRight w:val="300"/>
              <w:marTop w:val="10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97761">
      <w:marLeft w:val="0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5553">
      <w:marLeft w:val="0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765">
      <w:bodyDiv w:val="1"/>
      <w:marLeft w:val="0"/>
      <w:marRight w:val="0"/>
      <w:marTop w:val="7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8274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75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9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23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09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68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73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91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32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7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5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44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59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175442">
      <w:marLeft w:val="0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4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5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2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03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0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39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888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84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6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2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6766">
                      <w:marLeft w:val="21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8" w:color="000000"/>
                            <w:right w:val="none" w:sz="0" w:space="0" w:color="auto"/>
                          </w:divBdr>
                          <w:divsChild>
                            <w:div w:id="490603051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603944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921862">
                              <w:marLeft w:val="0"/>
                              <w:marRight w:val="0"/>
                              <w:marTop w:val="9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0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552231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8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44">
      <w:bodyDiv w:val="1"/>
      <w:marLeft w:val="0"/>
      <w:marRight w:val="0"/>
      <w:marTop w:val="0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92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5640">
      <w:marLeft w:val="0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4796">
                      <w:marLeft w:val="21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2354">
                          <w:marLeft w:val="0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392063">
                          <w:marLeft w:val="0"/>
                          <w:marRight w:val="0"/>
                          <w:marTop w:val="9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8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072018">
                          <w:marLeft w:val="0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252166">
                          <w:marLeft w:val="0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4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976">
      <w:marLeft w:val="0"/>
      <w:marRight w:val="0"/>
      <w:marTop w:val="9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7022">
      <w:bodyDiv w:val="1"/>
      <w:marLeft w:val="0"/>
      <w:marRight w:val="0"/>
      <w:marTop w:val="7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022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09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253280">
      <w:marLeft w:val="0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310">
      <w:marLeft w:val="0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8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8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83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76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20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08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86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885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52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78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480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76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526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623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46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172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56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72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35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1693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42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386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3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190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07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07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99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394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58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36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66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37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041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69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4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10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678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166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10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212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573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988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51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393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039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638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71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59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848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98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421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48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653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207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051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7259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231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194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84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9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58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24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613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658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87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3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46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1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06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09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305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0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77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8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950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538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482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5822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198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52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4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96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941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379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4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047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674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049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47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299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541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8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3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865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171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829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31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29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28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426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34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21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29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848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906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587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58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57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94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82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602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429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928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64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036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015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1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8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05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487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722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906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1243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17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22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28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38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5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691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24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7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9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0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93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19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50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02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77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60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01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8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7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72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638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90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749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412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32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72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78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123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267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610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01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38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53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05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7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03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011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131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9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79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1077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320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55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7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57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080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01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13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59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32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191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94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367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860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9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8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98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672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03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38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34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374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349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66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3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35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2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657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707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30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0400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861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21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45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79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87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257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624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19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324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388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82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13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152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403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80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02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68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07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870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17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2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2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894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639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00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95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022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09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1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29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393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812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0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2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61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297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7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071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442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8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84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132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41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812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81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92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84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22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25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102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173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97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221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875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80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0025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3597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036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217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790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39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50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8739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344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29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68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869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691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1914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274908">
      <w:marLeft w:val="0"/>
      <w:marRight w:val="0"/>
      <w:marTop w:val="9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7C6621D-50EA-4FD7-A7CC-75487865B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>1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1</dc:creator>
  <cp:lastModifiedBy>Press</cp:lastModifiedBy>
  <cp:revision>2</cp:revision>
  <cp:lastPrinted>2014-04-16T10:27:00Z</cp:lastPrinted>
  <dcterms:created xsi:type="dcterms:W3CDTF">2014-04-18T08:52:00Z</dcterms:created>
  <dcterms:modified xsi:type="dcterms:W3CDTF">2014-04-18T08:52:00Z</dcterms:modified>
</cp:coreProperties>
</file>